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5F00CDCB" w:rsidR="005C2AA6" w:rsidRDefault="002262C5" w:rsidP="000C2691">
      <w:pPr>
        <w:spacing w:after="180"/>
        <w:jc w:val="both"/>
        <w:textAlignment w:val="baseline"/>
        <w:outlineLvl w:val="0"/>
        <w:rPr>
          <w:rFonts w:ascii="Fira Sans" w:eastAsia="Times New Roman" w:hAnsi="Fira Sans" w:cs="Times New Roman"/>
          <w:caps/>
          <w:kern w:val="36"/>
          <w:sz w:val="40"/>
          <w:szCs w:val="40"/>
        </w:rPr>
      </w:pPr>
      <w:bookmarkStart w:id="1" w:name="_GoBack"/>
      <w:r>
        <w:rPr>
          <w:rFonts w:ascii="Fira Sans" w:eastAsia="Times New Roman" w:hAnsi="Fira Sans" w:cs="Times New Roman"/>
          <w:caps/>
          <w:kern w:val="36"/>
          <w:sz w:val="40"/>
          <w:szCs w:val="40"/>
        </w:rPr>
        <w:t>KLAP KROPPEN</w:t>
      </w:r>
    </w:p>
    <w:p w14:paraId="3CE3CF85" w14:textId="77777777" w:rsidR="002262C5" w:rsidRPr="002262C5" w:rsidRDefault="002262C5" w:rsidP="000C2691">
      <w:pPr>
        <w:spacing w:after="180"/>
        <w:jc w:val="both"/>
        <w:textAlignment w:val="baseline"/>
        <w:outlineLvl w:val="0"/>
        <w:rPr>
          <w:rFonts w:ascii="Fira Sans" w:eastAsia="Times New Roman" w:hAnsi="Fira Sans" w:cs="Times New Roman"/>
          <w:caps/>
          <w:kern w:val="36"/>
          <w:sz w:val="40"/>
          <w:szCs w:val="40"/>
        </w:rPr>
      </w:pPr>
    </w:p>
    <w:p w14:paraId="4BA60988" w14:textId="41CFC92A" w:rsidR="005C2AA6" w:rsidRDefault="002262C5" w:rsidP="000C2691">
      <w:pPr>
        <w:shd w:val="clear" w:color="auto" w:fill="FFFFFF"/>
        <w:jc w:val="both"/>
        <w:textAlignment w:val="baseline"/>
        <w:rPr>
          <w:rFonts w:ascii="Fira Sans" w:hAnsi="Fira Sans" w:cs="Times New Roman"/>
          <w:bCs/>
          <w:color w:val="2B2B2B"/>
          <w:bdr w:val="none" w:sz="0" w:space="0" w:color="auto" w:frame="1"/>
        </w:rPr>
      </w:pPr>
      <w:r>
        <w:rPr>
          <w:rFonts w:ascii="Fira Sans" w:hAnsi="Fira Sans" w:cs="Times New Roman"/>
          <w:bCs/>
          <w:color w:val="2B2B2B"/>
          <w:sz w:val="28"/>
          <w:szCs w:val="28"/>
          <w:bdr w:val="none" w:sz="0" w:space="0" w:color="auto" w:frame="1"/>
        </w:rPr>
        <w:t>MÅLSÆTNING</w:t>
      </w:r>
    </w:p>
    <w:p w14:paraId="7F026DCA" w14:textId="77777777" w:rsidR="002262C5" w:rsidRPr="002262C5" w:rsidRDefault="002262C5" w:rsidP="000C2691">
      <w:pPr>
        <w:jc w:val="both"/>
        <w:rPr>
          <w:rFonts w:ascii="Garamond" w:hAnsi="Garamond"/>
        </w:rPr>
      </w:pPr>
      <w:r w:rsidRPr="002262C5">
        <w:rPr>
          <w:rFonts w:ascii="Garamond" w:hAnsi="Garamond"/>
        </w:rPr>
        <w:t>Eleverne øver at mærke deres krop, og at de er afgrænset i forhold til andre. De arbejder med at give og tage imod berøring.</w:t>
      </w:r>
    </w:p>
    <w:p w14:paraId="5B651EEE" w14:textId="77777777" w:rsidR="002262C5" w:rsidRPr="002262C5" w:rsidRDefault="002262C5" w:rsidP="000C2691">
      <w:pPr>
        <w:shd w:val="clear" w:color="auto" w:fill="FFFFFF"/>
        <w:jc w:val="both"/>
        <w:textAlignment w:val="baseline"/>
        <w:rPr>
          <w:rFonts w:ascii="Fira Sans" w:hAnsi="Fira Sans" w:cs="Times New Roman"/>
          <w:color w:val="FF0000"/>
          <w:bdr w:val="none" w:sz="0" w:space="0" w:color="auto" w:frame="1"/>
        </w:rPr>
      </w:pPr>
    </w:p>
    <w:p w14:paraId="010F6BE7" w14:textId="77777777" w:rsidR="005C2AA6" w:rsidRDefault="005C2AA6" w:rsidP="000C2691">
      <w:pPr>
        <w:shd w:val="clear" w:color="auto" w:fill="FFFFFF"/>
        <w:jc w:val="both"/>
        <w:textAlignment w:val="baseline"/>
        <w:rPr>
          <w:rFonts w:ascii="Garamond" w:hAnsi="Garamond" w:cs="Times New Roman"/>
          <w:color w:val="2B2B2B"/>
        </w:rPr>
      </w:pPr>
    </w:p>
    <w:p w14:paraId="1B3AE7E1" w14:textId="3DDE6234" w:rsidR="002262C5" w:rsidRDefault="002262C5" w:rsidP="000C2691">
      <w:pPr>
        <w:shd w:val="clear" w:color="auto" w:fill="FFFFFF"/>
        <w:jc w:val="both"/>
        <w:textAlignment w:val="baseline"/>
        <w:rPr>
          <w:rFonts w:ascii="Fira Sans" w:hAnsi="Fira Sans" w:cs="Times New Roman"/>
          <w:color w:val="2B2B2B"/>
        </w:rPr>
      </w:pPr>
      <w:r>
        <w:rPr>
          <w:rFonts w:ascii="Fira Sans" w:hAnsi="Fira Sans" w:cs="Times New Roman"/>
          <w:color w:val="2B2B2B"/>
          <w:sz w:val="28"/>
          <w:szCs w:val="28"/>
        </w:rPr>
        <w:t>ANTAL DELTAGERE</w:t>
      </w:r>
    </w:p>
    <w:p w14:paraId="71E7031D" w14:textId="77777777" w:rsidR="002262C5" w:rsidRPr="002262C5" w:rsidRDefault="002262C5" w:rsidP="000C2691">
      <w:pPr>
        <w:jc w:val="both"/>
        <w:rPr>
          <w:rFonts w:ascii="Garamond" w:hAnsi="Garamond"/>
        </w:rPr>
      </w:pPr>
      <w:r w:rsidRPr="002262C5">
        <w:rPr>
          <w:rFonts w:ascii="Garamond" w:hAnsi="Garamond"/>
        </w:rPr>
        <w:t>Ingen begrænsninger.</w:t>
      </w:r>
    </w:p>
    <w:p w14:paraId="176A38F7" w14:textId="77777777" w:rsidR="002262C5" w:rsidRDefault="002262C5" w:rsidP="000C2691">
      <w:pPr>
        <w:shd w:val="clear" w:color="auto" w:fill="FFFFFF"/>
        <w:jc w:val="both"/>
        <w:textAlignment w:val="baseline"/>
        <w:rPr>
          <w:rFonts w:ascii="Fira Sans" w:hAnsi="Fira Sans" w:cs="Times New Roman"/>
          <w:color w:val="2B2B2B"/>
        </w:rPr>
      </w:pPr>
    </w:p>
    <w:p w14:paraId="466F6DA4" w14:textId="77777777" w:rsidR="002262C5" w:rsidRDefault="002262C5" w:rsidP="000C2691">
      <w:pPr>
        <w:shd w:val="clear" w:color="auto" w:fill="FFFFFF"/>
        <w:jc w:val="both"/>
        <w:textAlignment w:val="baseline"/>
        <w:rPr>
          <w:rFonts w:ascii="Fira Sans" w:hAnsi="Fira Sans" w:cs="Times New Roman"/>
          <w:color w:val="2B2B2B"/>
        </w:rPr>
      </w:pPr>
    </w:p>
    <w:p w14:paraId="3BCDFB07" w14:textId="68241C33" w:rsidR="002262C5" w:rsidRDefault="002262C5" w:rsidP="000C2691">
      <w:pPr>
        <w:shd w:val="clear" w:color="auto" w:fill="FFFFFF"/>
        <w:jc w:val="both"/>
        <w:textAlignment w:val="baseline"/>
        <w:rPr>
          <w:rFonts w:ascii="Fira Sans" w:hAnsi="Fira Sans" w:cs="Times New Roman"/>
          <w:color w:val="2B2B2B"/>
        </w:rPr>
      </w:pPr>
      <w:r>
        <w:rPr>
          <w:rFonts w:ascii="Fira Sans" w:hAnsi="Fira Sans" w:cs="Times New Roman"/>
          <w:color w:val="2B2B2B"/>
          <w:sz w:val="28"/>
          <w:szCs w:val="28"/>
        </w:rPr>
        <w:t>VARIGHED OG FORUDSÆTNINGER</w:t>
      </w:r>
    </w:p>
    <w:p w14:paraId="4C5AB681" w14:textId="5B7CF6CE" w:rsidR="002262C5" w:rsidRPr="002262C5" w:rsidRDefault="002262C5" w:rsidP="000C2691">
      <w:pPr>
        <w:shd w:val="clear" w:color="auto" w:fill="FFFFFF"/>
        <w:jc w:val="both"/>
        <w:textAlignment w:val="baseline"/>
        <w:rPr>
          <w:rFonts w:ascii="Garamond" w:hAnsi="Garamond"/>
        </w:rPr>
      </w:pPr>
      <w:r w:rsidRPr="002262C5">
        <w:rPr>
          <w:rFonts w:ascii="Garamond" w:hAnsi="Garamond"/>
        </w:rPr>
        <w:t>Ca. 3 minutter. Gulvplads så alle kan stå op.</w:t>
      </w:r>
    </w:p>
    <w:p w14:paraId="759E7860" w14:textId="77777777" w:rsidR="002262C5" w:rsidRDefault="002262C5" w:rsidP="000C2691">
      <w:pPr>
        <w:shd w:val="clear" w:color="auto" w:fill="FFFFFF"/>
        <w:jc w:val="both"/>
        <w:textAlignment w:val="baseline"/>
      </w:pPr>
    </w:p>
    <w:p w14:paraId="64152775" w14:textId="77777777" w:rsidR="002262C5" w:rsidRDefault="002262C5" w:rsidP="000C2691">
      <w:pPr>
        <w:shd w:val="clear" w:color="auto" w:fill="FFFFFF"/>
        <w:jc w:val="both"/>
        <w:textAlignment w:val="baseline"/>
      </w:pPr>
    </w:p>
    <w:p w14:paraId="1A979F8E" w14:textId="45D0BB37" w:rsidR="002262C5" w:rsidRDefault="002262C5" w:rsidP="000C2691">
      <w:pPr>
        <w:shd w:val="clear" w:color="auto" w:fill="FFFFFF"/>
        <w:jc w:val="both"/>
        <w:textAlignment w:val="baseline"/>
        <w:rPr>
          <w:rFonts w:ascii="Fira Sans" w:hAnsi="Fira Sans"/>
        </w:rPr>
      </w:pPr>
      <w:r w:rsidRPr="002262C5">
        <w:rPr>
          <w:rFonts w:ascii="Fira Sans" w:hAnsi="Fira Sans"/>
          <w:sz w:val="28"/>
          <w:szCs w:val="28"/>
        </w:rPr>
        <w:t>INSTRUKTION</w:t>
      </w:r>
    </w:p>
    <w:p w14:paraId="393D225E" w14:textId="77777777" w:rsidR="002262C5" w:rsidRPr="002262C5" w:rsidRDefault="002262C5" w:rsidP="000C2691">
      <w:pPr>
        <w:jc w:val="both"/>
        <w:rPr>
          <w:rFonts w:ascii="Garamond" w:hAnsi="Garamond"/>
        </w:rPr>
      </w:pPr>
      <w:r w:rsidRPr="002262C5">
        <w:rPr>
          <w:rFonts w:ascii="Garamond" w:hAnsi="Garamond"/>
        </w:rPr>
        <w:t>Fortæl eleverne, at huden er:</w:t>
      </w:r>
    </w:p>
    <w:p w14:paraId="795C3ED2" w14:textId="77777777" w:rsidR="002262C5" w:rsidRPr="002262C5" w:rsidRDefault="002262C5" w:rsidP="000C2691">
      <w:pPr>
        <w:pStyle w:val="Opstilling-punkttegn"/>
        <w:numPr>
          <w:ilvl w:val="0"/>
          <w:numId w:val="2"/>
        </w:numPr>
        <w:spacing w:line="240" w:lineRule="auto"/>
        <w:jc w:val="both"/>
        <w:rPr>
          <w:rFonts w:ascii="Garamond" w:hAnsi="Garamond"/>
          <w:sz w:val="24"/>
          <w:szCs w:val="24"/>
        </w:rPr>
      </w:pPr>
      <w:r w:rsidRPr="002262C5">
        <w:rPr>
          <w:rFonts w:ascii="Garamond" w:hAnsi="Garamond"/>
          <w:sz w:val="24"/>
          <w:szCs w:val="24"/>
        </w:rPr>
        <w:t>vores største organ. Den har et areal på omkring 2 m</w:t>
      </w:r>
      <w:r w:rsidRPr="002262C5">
        <w:rPr>
          <w:rFonts w:ascii="Garamond" w:hAnsi="Garamond"/>
          <w:sz w:val="24"/>
          <w:szCs w:val="24"/>
          <w:vertAlign w:val="superscript"/>
        </w:rPr>
        <w:t>2</w:t>
      </w:r>
      <w:r w:rsidRPr="002262C5">
        <w:rPr>
          <w:rFonts w:ascii="Garamond" w:hAnsi="Garamond"/>
          <w:sz w:val="24"/>
          <w:szCs w:val="24"/>
        </w:rPr>
        <w:t xml:space="preserve"> og vejer ca. 3 kilo. </w:t>
      </w:r>
    </w:p>
    <w:p w14:paraId="62E2F3DA" w14:textId="77777777" w:rsidR="002262C5" w:rsidRPr="002262C5" w:rsidRDefault="002262C5" w:rsidP="000C2691">
      <w:pPr>
        <w:pStyle w:val="Opstilling-punkttegn"/>
        <w:numPr>
          <w:ilvl w:val="0"/>
          <w:numId w:val="2"/>
        </w:numPr>
        <w:spacing w:line="240" w:lineRule="auto"/>
        <w:jc w:val="both"/>
        <w:rPr>
          <w:rFonts w:ascii="Garamond" w:hAnsi="Garamond"/>
          <w:sz w:val="24"/>
          <w:szCs w:val="24"/>
        </w:rPr>
      </w:pPr>
      <w:r w:rsidRPr="002262C5">
        <w:rPr>
          <w:rFonts w:ascii="Garamond" w:hAnsi="Garamond"/>
          <w:sz w:val="24"/>
          <w:szCs w:val="24"/>
        </w:rPr>
        <w:t>stedet, hvor den største del af vores følesans stimuleres.</w:t>
      </w:r>
    </w:p>
    <w:p w14:paraId="37B1CBE3" w14:textId="77777777" w:rsidR="002262C5" w:rsidRPr="002262C5" w:rsidRDefault="002262C5" w:rsidP="000C2691">
      <w:pPr>
        <w:pStyle w:val="Opstilling-punkttegn"/>
        <w:numPr>
          <w:ilvl w:val="0"/>
          <w:numId w:val="2"/>
        </w:numPr>
        <w:spacing w:line="240" w:lineRule="auto"/>
        <w:jc w:val="both"/>
        <w:rPr>
          <w:rFonts w:ascii="Garamond" w:hAnsi="Garamond"/>
          <w:sz w:val="24"/>
          <w:szCs w:val="24"/>
        </w:rPr>
      </w:pPr>
      <w:r w:rsidRPr="002262C5">
        <w:rPr>
          <w:rFonts w:ascii="Garamond" w:hAnsi="Garamond"/>
          <w:sz w:val="24"/>
          <w:szCs w:val="24"/>
        </w:rPr>
        <w:t>overalt på kroppen og fyldt med mange millioner nerveender, som reagerer på fx kulde og varme, eller når noget er rart og gør godt samt smerte.</w:t>
      </w:r>
    </w:p>
    <w:p w14:paraId="0DC87016" w14:textId="77777777" w:rsidR="002262C5" w:rsidRDefault="002262C5" w:rsidP="000C2691">
      <w:pPr>
        <w:pStyle w:val="Opstilling-punkttegn"/>
        <w:numPr>
          <w:ilvl w:val="0"/>
          <w:numId w:val="2"/>
        </w:numPr>
        <w:spacing w:line="240" w:lineRule="auto"/>
        <w:jc w:val="both"/>
        <w:rPr>
          <w:rFonts w:ascii="Garamond" w:hAnsi="Garamond"/>
          <w:sz w:val="24"/>
          <w:szCs w:val="24"/>
        </w:rPr>
      </w:pPr>
      <w:r w:rsidRPr="002262C5">
        <w:rPr>
          <w:rFonts w:ascii="Garamond" w:hAnsi="Garamond"/>
          <w:sz w:val="24"/>
          <w:szCs w:val="24"/>
        </w:rPr>
        <w:t>en klar grænse mellem en selv og andre.</w:t>
      </w:r>
    </w:p>
    <w:p w14:paraId="1F26B528" w14:textId="77777777" w:rsidR="0025595A" w:rsidRDefault="002262C5" w:rsidP="000C2691">
      <w:pPr>
        <w:pStyle w:val="Opstilling-punkttegn"/>
        <w:numPr>
          <w:ilvl w:val="0"/>
          <w:numId w:val="0"/>
        </w:numPr>
        <w:spacing w:line="240" w:lineRule="auto"/>
        <w:jc w:val="both"/>
        <w:rPr>
          <w:rFonts w:ascii="Garamond" w:hAnsi="Garamond"/>
          <w:sz w:val="24"/>
          <w:szCs w:val="24"/>
        </w:rPr>
      </w:pPr>
      <w:r w:rsidRPr="002262C5">
        <w:rPr>
          <w:rFonts w:ascii="Garamond" w:hAnsi="Garamond"/>
          <w:sz w:val="24"/>
          <w:szCs w:val="24"/>
        </w:rPr>
        <w:t>Når vi aktiverer huden, oplever vi stemninger som accept, trøst, kærlighed. Hvem kender ikke til behovet for et kram eller skulderklap?</w:t>
      </w:r>
    </w:p>
    <w:p w14:paraId="4DCCC86E" w14:textId="77777777" w:rsidR="0025595A" w:rsidRDefault="0025595A" w:rsidP="000C2691">
      <w:pPr>
        <w:pStyle w:val="Opstilling-punkttegn"/>
        <w:numPr>
          <w:ilvl w:val="0"/>
          <w:numId w:val="0"/>
        </w:numPr>
        <w:spacing w:line="240" w:lineRule="auto"/>
        <w:jc w:val="both"/>
        <w:rPr>
          <w:rFonts w:ascii="Garamond" w:hAnsi="Garamond"/>
          <w:sz w:val="24"/>
          <w:szCs w:val="24"/>
        </w:rPr>
      </w:pPr>
    </w:p>
    <w:p w14:paraId="36E9E96D" w14:textId="77777777" w:rsidR="0025595A" w:rsidRDefault="0025595A" w:rsidP="000C2691">
      <w:pPr>
        <w:pStyle w:val="Opstilling-punkttegn"/>
        <w:numPr>
          <w:ilvl w:val="0"/>
          <w:numId w:val="0"/>
        </w:numPr>
        <w:spacing w:line="240" w:lineRule="auto"/>
        <w:jc w:val="both"/>
        <w:rPr>
          <w:rFonts w:ascii="Fira Sans Light" w:hAnsi="Fira Sans Light"/>
          <w:sz w:val="24"/>
          <w:szCs w:val="24"/>
        </w:rPr>
      </w:pPr>
      <w:r>
        <w:rPr>
          <w:rFonts w:ascii="Fira Sans Light" w:hAnsi="Fira Sans Light"/>
          <w:sz w:val="24"/>
          <w:szCs w:val="24"/>
        </w:rPr>
        <w:t>MÆRK DIN HUD</w:t>
      </w:r>
    </w:p>
    <w:p w14:paraId="37684D74" w14:textId="77777777" w:rsidR="0025595A" w:rsidRPr="0025595A" w:rsidRDefault="002262C5" w:rsidP="000C2691">
      <w:pPr>
        <w:pStyle w:val="Opstilling-punkttegn"/>
        <w:numPr>
          <w:ilvl w:val="0"/>
          <w:numId w:val="0"/>
        </w:numPr>
        <w:spacing w:line="240" w:lineRule="auto"/>
        <w:jc w:val="both"/>
        <w:rPr>
          <w:rFonts w:ascii="Garamond" w:hAnsi="Garamond"/>
          <w:sz w:val="24"/>
          <w:szCs w:val="24"/>
        </w:rPr>
      </w:pPr>
      <w:r w:rsidRPr="0025595A">
        <w:rPr>
          <w:rFonts w:ascii="Garamond" w:hAnsi="Garamond"/>
          <w:sz w:val="24"/>
          <w:szCs w:val="24"/>
        </w:rPr>
        <w:t>Bed eleverne om at mærke deres krop lige nu.</w:t>
      </w:r>
    </w:p>
    <w:p w14:paraId="439E82E4" w14:textId="77777777" w:rsidR="0025595A" w:rsidRPr="0025595A" w:rsidRDefault="002262C5" w:rsidP="000C2691">
      <w:pPr>
        <w:pStyle w:val="Opstilling-punkttegn"/>
        <w:numPr>
          <w:ilvl w:val="0"/>
          <w:numId w:val="0"/>
        </w:numPr>
        <w:spacing w:line="240" w:lineRule="auto"/>
        <w:jc w:val="both"/>
        <w:rPr>
          <w:rFonts w:ascii="Garamond" w:hAnsi="Garamond"/>
          <w:sz w:val="24"/>
          <w:szCs w:val="24"/>
        </w:rPr>
      </w:pPr>
      <w:r w:rsidRPr="0025595A">
        <w:rPr>
          <w:rFonts w:ascii="Garamond" w:hAnsi="Garamond"/>
          <w:sz w:val="24"/>
          <w:szCs w:val="24"/>
        </w:rPr>
        <w:t>Eleverne skal klappe sig selv på kroppen med enten flad hånd eller løst knyttet næve for at mærke deres hud og få en ”her er jeg” fornemmelse. På hovedet bruges fingerspidserne med let bøjede fingre.</w:t>
      </w:r>
    </w:p>
    <w:p w14:paraId="597F60C4" w14:textId="77777777" w:rsidR="0025595A" w:rsidRPr="0025595A" w:rsidRDefault="002262C5" w:rsidP="000C2691">
      <w:pPr>
        <w:pStyle w:val="Opstilling-punkttegn"/>
        <w:numPr>
          <w:ilvl w:val="0"/>
          <w:numId w:val="0"/>
        </w:numPr>
        <w:spacing w:line="240" w:lineRule="auto"/>
        <w:jc w:val="both"/>
        <w:rPr>
          <w:rFonts w:ascii="Garamond" w:hAnsi="Garamond"/>
          <w:sz w:val="24"/>
          <w:szCs w:val="24"/>
        </w:rPr>
      </w:pPr>
      <w:r w:rsidRPr="0025595A">
        <w:rPr>
          <w:rFonts w:ascii="Garamond" w:hAnsi="Garamond"/>
          <w:sz w:val="24"/>
          <w:szCs w:val="24"/>
        </w:rPr>
        <w:t>Instruer eleverne og giv dem 1-2 minutter, så de kommer rundt på hele kroppen.</w:t>
      </w:r>
    </w:p>
    <w:p w14:paraId="09F573AF" w14:textId="77777777" w:rsidR="0025595A" w:rsidRPr="0025595A" w:rsidRDefault="002262C5" w:rsidP="000C2691">
      <w:pPr>
        <w:pStyle w:val="Opstilling-punkttegn"/>
        <w:numPr>
          <w:ilvl w:val="0"/>
          <w:numId w:val="0"/>
        </w:numPr>
        <w:spacing w:line="240" w:lineRule="auto"/>
        <w:jc w:val="both"/>
        <w:rPr>
          <w:rFonts w:ascii="Garamond" w:hAnsi="Garamond"/>
          <w:sz w:val="24"/>
          <w:szCs w:val="24"/>
        </w:rPr>
      </w:pPr>
      <w:r w:rsidRPr="0025595A">
        <w:rPr>
          <w:rFonts w:ascii="Garamond" w:hAnsi="Garamond"/>
          <w:sz w:val="24"/>
          <w:szCs w:val="24"/>
        </w:rPr>
        <w:t>Instruktion: Start med at klappe ned langs armene, ydersiden af benene og inderside af benene. Giv balderne en ordentlig tur; det kan de godt tåle. Vær forsigtig på maven. Det er vigtigt, at det føles rart. Klap jer på brystkassen, skulderne og halsen. Brug fingrespidserne i ansigtet og på toppen af hovedet.</w:t>
      </w:r>
    </w:p>
    <w:p w14:paraId="5C78321A" w14:textId="2863B6F9" w:rsidR="002262C5" w:rsidRPr="0025595A" w:rsidRDefault="002262C5" w:rsidP="000C2691">
      <w:pPr>
        <w:pStyle w:val="Opstilling-punkttegn"/>
        <w:numPr>
          <w:ilvl w:val="0"/>
          <w:numId w:val="0"/>
        </w:numPr>
        <w:spacing w:line="240" w:lineRule="auto"/>
        <w:jc w:val="both"/>
        <w:rPr>
          <w:rFonts w:ascii="Fira Sans Light" w:hAnsi="Fira Sans Light"/>
          <w:sz w:val="24"/>
          <w:szCs w:val="24"/>
        </w:rPr>
      </w:pPr>
      <w:r w:rsidRPr="0025595A">
        <w:rPr>
          <w:rFonts w:ascii="Garamond" w:hAnsi="Garamond"/>
          <w:sz w:val="24"/>
          <w:szCs w:val="24"/>
        </w:rPr>
        <w:t>Instruktion til parøvelse: Eleverne kan gå sammen to og to og skiftes til at klappe hinanden. Her undlader man de steder på kroppen, hvor berøring kan føles intimiderende (køn, bryst og balder). Den, der klappes på, bestemmer hvor på kroppen det er ok, og instruerer den anden, så det føles rart. Giv hver elev 1-2 minutter til at blive klappet og sig højt, når de skal bytte.</w:t>
      </w:r>
    </w:p>
    <w:p w14:paraId="0A26F5F3" w14:textId="77777777" w:rsidR="002262C5" w:rsidRDefault="002262C5" w:rsidP="000C2691">
      <w:pPr>
        <w:jc w:val="both"/>
      </w:pPr>
    </w:p>
    <w:p w14:paraId="5FD8D23F" w14:textId="77777777" w:rsidR="002262C5" w:rsidRDefault="002262C5" w:rsidP="000C2691">
      <w:pPr>
        <w:pStyle w:val="ULF-venskaberen"/>
        <w:jc w:val="both"/>
      </w:pPr>
    </w:p>
    <w:p w14:paraId="7195C14E" w14:textId="77777777" w:rsidR="002262C5" w:rsidRDefault="002262C5" w:rsidP="000C2691">
      <w:pPr>
        <w:pStyle w:val="ULF-venskaberen"/>
        <w:jc w:val="both"/>
      </w:pPr>
    </w:p>
    <w:p w14:paraId="3A44F180" w14:textId="77777777" w:rsidR="006B4BA9" w:rsidRDefault="006B4BA9" w:rsidP="000C2691">
      <w:pPr>
        <w:pStyle w:val="ULF-venskaberen"/>
        <w:jc w:val="both"/>
      </w:pPr>
    </w:p>
    <w:p w14:paraId="13B63157" w14:textId="2436031A" w:rsidR="002262C5" w:rsidRDefault="0025595A" w:rsidP="000C2691">
      <w:pPr>
        <w:pStyle w:val="ULF-venskaberen"/>
        <w:jc w:val="both"/>
      </w:pPr>
      <w:r>
        <w:t>MÆRK RYGGEN</w:t>
      </w:r>
    </w:p>
    <w:p w14:paraId="4F8F83B6" w14:textId="77777777" w:rsidR="002262C5" w:rsidRPr="002262C5" w:rsidRDefault="002262C5" w:rsidP="000C2691">
      <w:pPr>
        <w:jc w:val="both"/>
        <w:rPr>
          <w:rFonts w:ascii="Garamond" w:hAnsi="Garamond"/>
        </w:rPr>
      </w:pPr>
      <w:r w:rsidRPr="002262C5">
        <w:rPr>
          <w:rFonts w:ascii="Garamond" w:hAnsi="Garamond"/>
        </w:rPr>
        <w:t>Denne variation har fokus på ryggen. Bed eleverne gå sammen med en partner i nogenlunde samme højde. Fortæl at de skal forestille sig den ene er et solidt træ, den anden en stor bjørn. Bjørnen kradser sin pels ved at gnubbe sin ryg op ad træet. Eleverne må gerne bruge kræfter, men det skal være rart for begge. Forklar eleverne, at selvom træets opgave er at blive stående, så bjørnen ikke falder, mens den kradser sig, skal bjørnen holde balancen og kunne stå selv, hvis den anden flytter sig.</w:t>
      </w:r>
    </w:p>
    <w:p w14:paraId="3F2DD384" w14:textId="77777777" w:rsidR="002262C5" w:rsidRDefault="002262C5" w:rsidP="000C2691">
      <w:pPr>
        <w:jc w:val="both"/>
      </w:pPr>
    </w:p>
    <w:p w14:paraId="4FBCC44B" w14:textId="77777777" w:rsidR="002262C5" w:rsidRDefault="002262C5" w:rsidP="000C2691">
      <w:pPr>
        <w:jc w:val="both"/>
      </w:pPr>
    </w:p>
    <w:p w14:paraId="17C34FA9" w14:textId="3AD3B4C7" w:rsidR="002262C5" w:rsidRDefault="002262C5" w:rsidP="000C2691">
      <w:pPr>
        <w:jc w:val="both"/>
        <w:rPr>
          <w:rFonts w:ascii="Fira Sans" w:hAnsi="Fira Sans"/>
        </w:rPr>
      </w:pPr>
      <w:r>
        <w:rPr>
          <w:rFonts w:ascii="Fira Sans" w:hAnsi="Fira Sans"/>
          <w:sz w:val="28"/>
          <w:szCs w:val="28"/>
        </w:rPr>
        <w:t>OPSAMLING</w:t>
      </w:r>
    </w:p>
    <w:p w14:paraId="279E91AB" w14:textId="77777777" w:rsidR="002262C5" w:rsidRPr="002262C5" w:rsidRDefault="002262C5" w:rsidP="000C2691">
      <w:pPr>
        <w:jc w:val="both"/>
        <w:rPr>
          <w:rFonts w:ascii="Garamond" w:hAnsi="Garamond"/>
        </w:rPr>
      </w:pPr>
      <w:r w:rsidRPr="002262C5">
        <w:rPr>
          <w:rFonts w:ascii="Garamond" w:hAnsi="Garamond"/>
        </w:rPr>
        <w:t>Tal med eleverne om deres kropsfornemmelse. Bed dem om at sætte helt enkle ord på, så de bliver fastholdt i deres egen oplevelse - og hører hinandens. Det kan være ord som: Rart, mærkeligt, levende, sjovt.</w:t>
      </w:r>
    </w:p>
    <w:p w14:paraId="094706D2" w14:textId="77777777" w:rsidR="002262C5" w:rsidRPr="002262C5" w:rsidRDefault="002262C5" w:rsidP="000C2691">
      <w:pPr>
        <w:jc w:val="both"/>
        <w:rPr>
          <w:rFonts w:ascii="Garamond" w:hAnsi="Garamond"/>
        </w:rPr>
      </w:pPr>
      <w:r w:rsidRPr="002262C5">
        <w:rPr>
          <w:rFonts w:ascii="Garamond" w:hAnsi="Garamond"/>
        </w:rPr>
        <w:t xml:space="preserve">Gør eleverne opmærksomme på, at aktivering af huden og kroppen ved at klappe eller banke med løs hånd, er en effektiv måde at mærke sig selv på i situationer, hvor man er følelsesmæssigt presset. </w:t>
      </w:r>
    </w:p>
    <w:p w14:paraId="66CAFA7A" w14:textId="77777777" w:rsidR="002262C5" w:rsidRDefault="002262C5" w:rsidP="000C2691">
      <w:pPr>
        <w:jc w:val="both"/>
        <w:rPr>
          <w:rFonts w:ascii="Fira Sans" w:hAnsi="Fira Sans"/>
        </w:rPr>
      </w:pPr>
    </w:p>
    <w:p w14:paraId="04DD5486" w14:textId="224F2E3D" w:rsidR="002262C5" w:rsidRDefault="002262C5" w:rsidP="000C2691">
      <w:pPr>
        <w:jc w:val="both"/>
        <w:rPr>
          <w:rFonts w:ascii="Fira Sans Light" w:hAnsi="Fira Sans Light"/>
        </w:rPr>
      </w:pPr>
      <w:r>
        <w:rPr>
          <w:rFonts w:ascii="Fira Sans Light" w:hAnsi="Fira Sans Light"/>
        </w:rPr>
        <w:t>SPØRGSMÅL TIL OPSAMLING</w:t>
      </w:r>
    </w:p>
    <w:p w14:paraId="4E82BDDE" w14:textId="77777777" w:rsidR="002262C5" w:rsidRPr="002262C5" w:rsidRDefault="002262C5" w:rsidP="000C2691">
      <w:pPr>
        <w:pStyle w:val="Opstilling-punkttegn"/>
        <w:numPr>
          <w:ilvl w:val="0"/>
          <w:numId w:val="3"/>
        </w:numPr>
        <w:spacing w:line="240" w:lineRule="auto"/>
        <w:jc w:val="both"/>
        <w:rPr>
          <w:rFonts w:ascii="Garamond" w:hAnsi="Garamond"/>
          <w:sz w:val="24"/>
          <w:szCs w:val="24"/>
        </w:rPr>
      </w:pPr>
      <w:r w:rsidRPr="002262C5">
        <w:rPr>
          <w:rFonts w:ascii="Garamond" w:hAnsi="Garamond"/>
          <w:sz w:val="24"/>
          <w:szCs w:val="24"/>
        </w:rPr>
        <w:t>Er der forskel på, hvordan I oplevede kroppen før I begyndte på øvelsen og så nu? Hvis ja, hvilken?</w:t>
      </w:r>
    </w:p>
    <w:p w14:paraId="08BAC2D8" w14:textId="77777777" w:rsidR="002262C5" w:rsidRPr="002262C5" w:rsidRDefault="002262C5" w:rsidP="000C2691">
      <w:pPr>
        <w:pStyle w:val="Opstilling-punkttegn"/>
        <w:numPr>
          <w:ilvl w:val="0"/>
          <w:numId w:val="3"/>
        </w:numPr>
        <w:spacing w:line="240" w:lineRule="auto"/>
        <w:jc w:val="both"/>
        <w:rPr>
          <w:rFonts w:ascii="Garamond" w:hAnsi="Garamond"/>
          <w:sz w:val="24"/>
          <w:szCs w:val="24"/>
        </w:rPr>
      </w:pPr>
      <w:r w:rsidRPr="002262C5">
        <w:rPr>
          <w:rFonts w:ascii="Garamond" w:hAnsi="Garamond"/>
          <w:sz w:val="24"/>
          <w:szCs w:val="24"/>
        </w:rPr>
        <w:t>Var der steder på kroppen, som det føltes godt at klappe/banke på?</w:t>
      </w:r>
    </w:p>
    <w:p w14:paraId="3E45783F" w14:textId="77777777" w:rsidR="0025595A" w:rsidRDefault="002262C5" w:rsidP="000C2691">
      <w:pPr>
        <w:pStyle w:val="Opstilling-punkttegn"/>
        <w:numPr>
          <w:ilvl w:val="0"/>
          <w:numId w:val="3"/>
        </w:numPr>
        <w:spacing w:line="240" w:lineRule="auto"/>
        <w:jc w:val="both"/>
        <w:rPr>
          <w:rFonts w:ascii="Garamond" w:hAnsi="Garamond"/>
          <w:sz w:val="24"/>
          <w:szCs w:val="24"/>
        </w:rPr>
      </w:pPr>
      <w:r w:rsidRPr="002262C5">
        <w:rPr>
          <w:rFonts w:ascii="Garamond" w:hAnsi="Garamond"/>
          <w:sz w:val="24"/>
          <w:szCs w:val="24"/>
        </w:rPr>
        <w:t>Kender I situationer, hvor det er en hjælp at kunne aktiver og berøre huden? Fx når man er bange, og trænger til at blive beroliget eller er ked af det eller skrubforvirret?</w:t>
      </w:r>
    </w:p>
    <w:p w14:paraId="76A8D384" w14:textId="77777777" w:rsidR="0025595A" w:rsidRDefault="0025595A" w:rsidP="000C2691">
      <w:pPr>
        <w:pStyle w:val="Opstilling-punkttegn"/>
        <w:numPr>
          <w:ilvl w:val="0"/>
          <w:numId w:val="0"/>
        </w:numPr>
        <w:spacing w:line="240" w:lineRule="auto"/>
        <w:ind w:left="720"/>
        <w:jc w:val="both"/>
        <w:rPr>
          <w:rFonts w:ascii="Garamond" w:hAnsi="Garamond"/>
          <w:sz w:val="24"/>
          <w:szCs w:val="24"/>
        </w:rPr>
      </w:pPr>
    </w:p>
    <w:p w14:paraId="45C769E9" w14:textId="77777777" w:rsidR="0025595A" w:rsidRDefault="0025595A" w:rsidP="000C2691">
      <w:pPr>
        <w:pStyle w:val="Opstilling-punkttegn"/>
        <w:numPr>
          <w:ilvl w:val="0"/>
          <w:numId w:val="0"/>
        </w:numPr>
        <w:spacing w:line="240" w:lineRule="auto"/>
        <w:ind w:left="720"/>
        <w:jc w:val="both"/>
        <w:rPr>
          <w:rFonts w:ascii="Garamond" w:hAnsi="Garamond"/>
          <w:sz w:val="24"/>
          <w:szCs w:val="24"/>
        </w:rPr>
      </w:pPr>
    </w:p>
    <w:p w14:paraId="6C1546CD" w14:textId="77777777" w:rsidR="0025595A" w:rsidRDefault="002262C5" w:rsidP="000C2691">
      <w:pPr>
        <w:pStyle w:val="Opstilling-punkttegn"/>
        <w:numPr>
          <w:ilvl w:val="0"/>
          <w:numId w:val="0"/>
        </w:numPr>
        <w:spacing w:line="240" w:lineRule="auto"/>
        <w:jc w:val="both"/>
        <w:rPr>
          <w:rFonts w:ascii="Fira Sans" w:hAnsi="Fira Sans"/>
          <w:color w:val="000000" w:themeColor="text1"/>
          <w:sz w:val="28"/>
          <w:szCs w:val="28"/>
        </w:rPr>
      </w:pPr>
      <w:r w:rsidRPr="0025595A">
        <w:rPr>
          <w:rFonts w:ascii="Fira Sans" w:hAnsi="Fira Sans"/>
          <w:color w:val="000000" w:themeColor="text1"/>
          <w:sz w:val="28"/>
          <w:szCs w:val="28"/>
        </w:rPr>
        <w:t>TIPS</w:t>
      </w:r>
    </w:p>
    <w:p w14:paraId="5C7CA8D3" w14:textId="77777777" w:rsidR="0025595A" w:rsidRPr="0025595A" w:rsidRDefault="002262C5" w:rsidP="000C2691">
      <w:pPr>
        <w:pStyle w:val="Opstilling-punkttegn"/>
        <w:numPr>
          <w:ilvl w:val="0"/>
          <w:numId w:val="0"/>
        </w:numPr>
        <w:spacing w:line="240" w:lineRule="auto"/>
        <w:jc w:val="both"/>
        <w:rPr>
          <w:rFonts w:ascii="Garamond" w:hAnsi="Garamond"/>
          <w:sz w:val="24"/>
          <w:szCs w:val="24"/>
        </w:rPr>
      </w:pPr>
      <w:r w:rsidRPr="0025595A">
        <w:rPr>
          <w:rFonts w:ascii="Garamond" w:hAnsi="Garamond"/>
          <w:sz w:val="24"/>
          <w:szCs w:val="24"/>
        </w:rPr>
        <w:t>Elever, som har svært ved kropskontakt, kan bruge en væg eller dørkarm at gnubbe ryggen mod.</w:t>
      </w:r>
    </w:p>
    <w:p w14:paraId="28BC2F64" w14:textId="35658523" w:rsidR="002262C5" w:rsidRPr="0025595A" w:rsidRDefault="002262C5" w:rsidP="000C2691">
      <w:pPr>
        <w:pStyle w:val="Opstilling-punkttegn"/>
        <w:numPr>
          <w:ilvl w:val="0"/>
          <w:numId w:val="0"/>
        </w:numPr>
        <w:spacing w:line="240" w:lineRule="auto"/>
        <w:jc w:val="both"/>
        <w:rPr>
          <w:rFonts w:ascii="Garamond" w:hAnsi="Garamond"/>
          <w:sz w:val="24"/>
          <w:szCs w:val="24"/>
        </w:rPr>
      </w:pPr>
      <w:r w:rsidRPr="0025595A">
        <w:rPr>
          <w:rFonts w:ascii="Garamond" w:hAnsi="Garamond"/>
          <w:sz w:val="24"/>
          <w:szCs w:val="24"/>
        </w:rPr>
        <w:t>Eleverne kan også gå sammen i tre- eller firemandsgrupper og skiftes til at klappe en person. Det træner evnen til tillidsfuldt at tage imod og gavner fællesskabsfølelsen blandt eleverne.</w:t>
      </w:r>
      <w:bookmarkEnd w:id="1"/>
    </w:p>
    <w:p w14:paraId="27F7D1CD" w14:textId="77777777" w:rsidR="002262C5" w:rsidRPr="002262C5" w:rsidRDefault="002262C5" w:rsidP="002262C5">
      <w:pPr>
        <w:rPr>
          <w:rFonts w:ascii="Fira Sans Light" w:hAnsi="Fira Sans Light"/>
        </w:rPr>
      </w:pPr>
    </w:p>
    <w:p w14:paraId="3A004EEE" w14:textId="77777777" w:rsidR="002262C5" w:rsidRPr="002262C5" w:rsidRDefault="002262C5" w:rsidP="002262C5">
      <w:pPr>
        <w:rPr>
          <w:rFonts w:ascii="Fira Sans" w:hAnsi="Fira Sans"/>
        </w:rPr>
      </w:pPr>
    </w:p>
    <w:p w14:paraId="5C184917" w14:textId="77777777" w:rsidR="002262C5" w:rsidRDefault="002262C5" w:rsidP="002262C5"/>
    <w:p w14:paraId="0287DF98" w14:textId="77777777" w:rsidR="002262C5" w:rsidRPr="002262C5" w:rsidRDefault="002262C5" w:rsidP="005C2AA6">
      <w:pPr>
        <w:shd w:val="clear" w:color="auto" w:fill="FFFFFF"/>
        <w:textAlignment w:val="baseline"/>
        <w:rPr>
          <w:rFonts w:ascii="Fira Sans" w:hAnsi="Fira Sans"/>
        </w:rPr>
      </w:pPr>
    </w:p>
    <w:p w14:paraId="12D0C04A" w14:textId="73AB0265" w:rsidR="002262C5" w:rsidRDefault="002262C5" w:rsidP="002262C5">
      <w:pPr>
        <w:shd w:val="clear" w:color="auto" w:fill="FFFFFF"/>
        <w:tabs>
          <w:tab w:val="left" w:pos="1133"/>
        </w:tabs>
        <w:textAlignment w:val="baseline"/>
      </w:pPr>
      <w:r>
        <w:tab/>
      </w:r>
    </w:p>
    <w:p w14:paraId="6D6D815D" w14:textId="77777777" w:rsidR="002262C5" w:rsidRDefault="002262C5" w:rsidP="005C2AA6">
      <w:pPr>
        <w:shd w:val="clear" w:color="auto" w:fill="FFFFFF"/>
        <w:textAlignment w:val="baseline"/>
      </w:pPr>
    </w:p>
    <w:p w14:paraId="1D08CC9E" w14:textId="77777777" w:rsidR="002262C5" w:rsidRPr="002262C5" w:rsidRDefault="002262C5" w:rsidP="005C2AA6">
      <w:pPr>
        <w:shd w:val="clear" w:color="auto" w:fill="FFFFFF"/>
        <w:textAlignment w:val="baseline"/>
        <w:rPr>
          <w:rFonts w:ascii="Fira Sans" w:hAnsi="Fira Sans" w:cs="Times New Roman"/>
          <w:color w:val="2B2B2B"/>
        </w:rPr>
      </w:pPr>
    </w:p>
    <w:bookmarkEnd w:id="0"/>
    <w:p w14:paraId="1FDE4346" w14:textId="357BEFBA" w:rsidR="002424B6" w:rsidRPr="002262C5" w:rsidRDefault="002424B6" w:rsidP="002262C5">
      <w:pPr>
        <w:shd w:val="clear" w:color="auto" w:fill="FFFFFF"/>
        <w:textAlignment w:val="baseline"/>
        <w:rPr>
          <w:rFonts w:ascii="Garamond" w:hAnsi="Garamond" w:cs="Times New Roman"/>
          <w:color w:val="FF0000"/>
        </w:rPr>
      </w:pPr>
    </w:p>
    <w:sectPr w:rsidR="002424B6" w:rsidRPr="002262C5"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86DD3" w14:textId="77777777" w:rsidR="008153F9" w:rsidRDefault="008153F9" w:rsidP="002707B2">
      <w:r>
        <w:separator/>
      </w:r>
    </w:p>
  </w:endnote>
  <w:endnote w:type="continuationSeparator" w:id="0">
    <w:p w14:paraId="1F676230" w14:textId="77777777" w:rsidR="008153F9" w:rsidRDefault="008153F9"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4E765" w14:textId="77777777" w:rsidR="008153F9" w:rsidRDefault="008153F9" w:rsidP="002707B2">
      <w:r>
        <w:separator/>
      </w:r>
    </w:p>
  </w:footnote>
  <w:footnote w:type="continuationSeparator" w:id="0">
    <w:p w14:paraId="2E1A5610" w14:textId="77777777" w:rsidR="008153F9" w:rsidRDefault="008153F9"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BCE3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CB26A5D"/>
    <w:multiLevelType w:val="hybridMultilevel"/>
    <w:tmpl w:val="8F9AA3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821569D"/>
    <w:multiLevelType w:val="hybridMultilevel"/>
    <w:tmpl w:val="3EA26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C2691"/>
    <w:rsid w:val="002262C5"/>
    <w:rsid w:val="002424B6"/>
    <w:rsid w:val="0025595A"/>
    <w:rsid w:val="002707B2"/>
    <w:rsid w:val="005571D4"/>
    <w:rsid w:val="005C2AA6"/>
    <w:rsid w:val="005D4E9C"/>
    <w:rsid w:val="00627AE6"/>
    <w:rsid w:val="006B4BA9"/>
    <w:rsid w:val="00775BD4"/>
    <w:rsid w:val="007C5C19"/>
    <w:rsid w:val="007D689F"/>
    <w:rsid w:val="007F1024"/>
    <w:rsid w:val="008153F9"/>
    <w:rsid w:val="008A09CA"/>
    <w:rsid w:val="0096544B"/>
    <w:rsid w:val="009B77E6"/>
    <w:rsid w:val="00AB64F1"/>
    <w:rsid w:val="00D21EFC"/>
    <w:rsid w:val="00D56A9C"/>
    <w:rsid w:val="00DF0CCC"/>
    <w:rsid w:val="00EC51BA"/>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2262C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2262C5"/>
    <w:pPr>
      <w:numPr>
        <w:numId w:val="1"/>
      </w:numPr>
      <w:spacing w:after="200" w:line="276" w:lineRule="auto"/>
      <w:contextualSpacing/>
    </w:pPr>
    <w:rPr>
      <w:rFonts w:eastAsiaTheme="minorHAnsi"/>
      <w:sz w:val="22"/>
      <w:szCs w:val="22"/>
    </w:rPr>
  </w:style>
  <w:style w:type="character" w:customStyle="1" w:styleId="Overskrift3Tegn">
    <w:name w:val="Overskrift 3 Tegn"/>
    <w:basedOn w:val="Standardskrifttypeiafsnit"/>
    <w:link w:val="Overskrift3"/>
    <w:uiPriority w:val="9"/>
    <w:rsid w:val="002262C5"/>
    <w:rPr>
      <w:rFonts w:asciiTheme="majorHAnsi" w:eastAsiaTheme="majorEastAsia" w:hAnsiTheme="majorHAnsi" w:cstheme="majorBidi"/>
      <w:b/>
      <w:bCs/>
      <w:color w:val="4F81BD" w:themeColor="accent1"/>
      <w:sz w:val="22"/>
      <w:szCs w:val="22"/>
    </w:rPr>
  </w:style>
  <w:style w:type="paragraph" w:customStyle="1" w:styleId="Bokstips">
    <w:name w:val="Boks tips"/>
    <w:basedOn w:val="Normal"/>
    <w:qFormat/>
    <w:rsid w:val="002262C5"/>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2262C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2262C5"/>
    <w:pPr>
      <w:numPr>
        <w:numId w:val="1"/>
      </w:numPr>
      <w:spacing w:after="200" w:line="276" w:lineRule="auto"/>
      <w:contextualSpacing/>
    </w:pPr>
    <w:rPr>
      <w:rFonts w:eastAsiaTheme="minorHAnsi"/>
      <w:sz w:val="22"/>
      <w:szCs w:val="22"/>
    </w:rPr>
  </w:style>
  <w:style w:type="character" w:customStyle="1" w:styleId="Overskrift3Tegn">
    <w:name w:val="Overskrift 3 Tegn"/>
    <w:basedOn w:val="Standardskrifttypeiafsnit"/>
    <w:link w:val="Overskrift3"/>
    <w:uiPriority w:val="9"/>
    <w:rsid w:val="002262C5"/>
    <w:rPr>
      <w:rFonts w:asciiTheme="majorHAnsi" w:eastAsiaTheme="majorEastAsia" w:hAnsiTheme="majorHAnsi" w:cstheme="majorBidi"/>
      <w:b/>
      <w:bCs/>
      <w:color w:val="4F81BD" w:themeColor="accent1"/>
      <w:sz w:val="22"/>
      <w:szCs w:val="22"/>
    </w:rPr>
  </w:style>
  <w:style w:type="paragraph" w:customStyle="1" w:styleId="Bokstips">
    <w:name w:val="Boks tips"/>
    <w:basedOn w:val="Normal"/>
    <w:qFormat/>
    <w:rsid w:val="002262C5"/>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7174-1B84-46CB-92C7-0675B543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2016-03-15T12:29:00Z</cp:lastPrinted>
  <dcterms:created xsi:type="dcterms:W3CDTF">2016-03-28T08:28:00Z</dcterms:created>
  <dcterms:modified xsi:type="dcterms:W3CDTF">2016-03-30T10:06:00Z</dcterms:modified>
</cp:coreProperties>
</file>