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9C1DF" w14:textId="77777777" w:rsidR="002424B6" w:rsidRPr="005C2AA6" w:rsidRDefault="002424B6" w:rsidP="005C2AA6">
      <w:pPr>
        <w:rPr>
          <w:rFonts w:ascii="Garamond" w:hAnsi="Garamond"/>
        </w:rPr>
      </w:pPr>
      <w:bookmarkStart w:id="0" w:name="_MacBuGuideStaticData_2700H"/>
    </w:p>
    <w:p w14:paraId="5BCF7182" w14:textId="77777777" w:rsidR="002424B6" w:rsidRPr="005C2AA6" w:rsidRDefault="002424B6" w:rsidP="005C2AA6">
      <w:pPr>
        <w:rPr>
          <w:rFonts w:ascii="Garamond" w:hAnsi="Garamond"/>
        </w:rPr>
      </w:pPr>
    </w:p>
    <w:p w14:paraId="40427ED7" w14:textId="77777777" w:rsidR="002424B6" w:rsidRPr="005C2AA6" w:rsidRDefault="002424B6" w:rsidP="0021118F">
      <w:pPr>
        <w:jc w:val="both"/>
        <w:rPr>
          <w:rFonts w:ascii="Garamond" w:hAnsi="Garamond"/>
        </w:rPr>
      </w:pPr>
    </w:p>
    <w:p w14:paraId="161FCBED" w14:textId="2F8D7C29" w:rsidR="005C2AA6" w:rsidRDefault="00821CA2" w:rsidP="0021118F">
      <w:pPr>
        <w:spacing w:after="180"/>
        <w:jc w:val="both"/>
        <w:textAlignment w:val="baseline"/>
        <w:outlineLvl w:val="0"/>
        <w:rPr>
          <w:rFonts w:ascii="Fira Sans" w:eastAsia="Times New Roman" w:hAnsi="Fira Sans" w:cs="Times New Roman"/>
          <w:caps/>
          <w:kern w:val="36"/>
          <w:sz w:val="40"/>
          <w:szCs w:val="40"/>
        </w:rPr>
      </w:pPr>
      <w:r>
        <w:rPr>
          <w:rFonts w:ascii="Fira Sans" w:eastAsia="Times New Roman" w:hAnsi="Fira Sans" w:cs="Times New Roman"/>
          <w:caps/>
          <w:kern w:val="36"/>
          <w:sz w:val="40"/>
          <w:szCs w:val="40"/>
        </w:rPr>
        <w:t>ZIP</w:t>
      </w:r>
      <w:r w:rsidR="00A51B0B">
        <w:rPr>
          <w:rFonts w:ascii="Fira Sans" w:eastAsia="Times New Roman" w:hAnsi="Fira Sans" w:cs="Times New Roman"/>
          <w:caps/>
          <w:kern w:val="36"/>
          <w:sz w:val="40"/>
          <w:szCs w:val="40"/>
        </w:rPr>
        <w:t xml:space="preserve"> SPOING ZAP</w:t>
      </w:r>
    </w:p>
    <w:p w14:paraId="4097BA9F" w14:textId="77777777" w:rsidR="00A51B0B" w:rsidRPr="00A51B0B" w:rsidRDefault="00A51B0B" w:rsidP="0021118F">
      <w:pPr>
        <w:spacing w:after="180"/>
        <w:jc w:val="both"/>
        <w:textAlignment w:val="baseline"/>
        <w:outlineLvl w:val="0"/>
        <w:rPr>
          <w:rFonts w:ascii="Fira Sans" w:eastAsia="Times New Roman" w:hAnsi="Fira Sans" w:cs="Times New Roman"/>
          <w:caps/>
          <w:kern w:val="36"/>
          <w:sz w:val="40"/>
          <w:szCs w:val="40"/>
        </w:rPr>
      </w:pPr>
      <w:bookmarkStart w:id="1" w:name="_GoBack"/>
      <w:bookmarkEnd w:id="1"/>
    </w:p>
    <w:p w14:paraId="48CD24F3" w14:textId="4E0A2DE7" w:rsidR="005C2AA6" w:rsidRDefault="00A51B0B" w:rsidP="0021118F">
      <w:pPr>
        <w:shd w:val="clear" w:color="auto" w:fill="FFFFFF"/>
        <w:jc w:val="both"/>
        <w:textAlignment w:val="baseline"/>
        <w:rPr>
          <w:rFonts w:ascii="Fira Sans" w:hAnsi="Fira Sans" w:cs="Times New Roman"/>
          <w:bCs/>
          <w:color w:val="2B2B2B"/>
          <w:bdr w:val="none" w:sz="0" w:space="0" w:color="auto" w:frame="1"/>
        </w:rPr>
      </w:pPr>
      <w:r>
        <w:rPr>
          <w:rFonts w:ascii="Fira Sans" w:hAnsi="Fira Sans" w:cs="Times New Roman"/>
          <w:bCs/>
          <w:color w:val="2B2B2B"/>
          <w:sz w:val="28"/>
          <w:szCs w:val="28"/>
          <w:bdr w:val="none" w:sz="0" w:space="0" w:color="auto" w:frame="1"/>
        </w:rPr>
        <w:t>MÅLSÆTNING</w:t>
      </w:r>
    </w:p>
    <w:p w14:paraId="1BD9624A" w14:textId="77777777" w:rsidR="00A51B0B" w:rsidRPr="00A51B0B" w:rsidRDefault="00A51B0B" w:rsidP="0021118F">
      <w:pPr>
        <w:pStyle w:val="Ingenafstand"/>
        <w:jc w:val="both"/>
        <w:rPr>
          <w:rFonts w:ascii="Garamond" w:hAnsi="Garamond"/>
          <w:sz w:val="24"/>
          <w:szCs w:val="24"/>
        </w:rPr>
      </w:pPr>
      <w:r w:rsidRPr="00A51B0B">
        <w:rPr>
          <w:rFonts w:ascii="Garamond" w:hAnsi="Garamond"/>
          <w:sz w:val="24"/>
          <w:szCs w:val="24"/>
        </w:rPr>
        <w:t>Eleverne aktiverer kroppen og øver at være parate til at reagere. De opbygger energi og træner evnen til at være nærværende.</w:t>
      </w:r>
    </w:p>
    <w:p w14:paraId="7D9C681A" w14:textId="77777777" w:rsidR="00A51B0B" w:rsidRDefault="00A51B0B" w:rsidP="0021118F">
      <w:pPr>
        <w:pStyle w:val="Ingenafstand"/>
        <w:jc w:val="both"/>
      </w:pPr>
    </w:p>
    <w:p w14:paraId="077DE3B3" w14:textId="77777777" w:rsidR="00A51B0B" w:rsidRDefault="00A51B0B" w:rsidP="0021118F">
      <w:pPr>
        <w:pStyle w:val="Ingenafstand"/>
        <w:jc w:val="both"/>
      </w:pPr>
    </w:p>
    <w:p w14:paraId="7452A8A0" w14:textId="221BF3A5" w:rsidR="00A51B0B" w:rsidRDefault="00A51B0B" w:rsidP="0021118F">
      <w:pPr>
        <w:pStyle w:val="Ingenafstand"/>
        <w:jc w:val="both"/>
        <w:rPr>
          <w:rFonts w:ascii="Fira Sans" w:hAnsi="Fira Sans"/>
          <w:sz w:val="24"/>
          <w:szCs w:val="24"/>
        </w:rPr>
      </w:pPr>
      <w:r>
        <w:rPr>
          <w:rFonts w:ascii="Fira Sans" w:hAnsi="Fira Sans"/>
          <w:sz w:val="28"/>
          <w:szCs w:val="28"/>
        </w:rPr>
        <w:t>ANTAL DELTAGERE</w:t>
      </w:r>
    </w:p>
    <w:p w14:paraId="259FE964" w14:textId="77777777" w:rsidR="00A51B0B" w:rsidRPr="00A51B0B" w:rsidRDefault="00A51B0B" w:rsidP="0021118F">
      <w:pPr>
        <w:jc w:val="both"/>
        <w:rPr>
          <w:rFonts w:ascii="Garamond" w:hAnsi="Garamond"/>
        </w:rPr>
      </w:pPr>
      <w:r w:rsidRPr="00A51B0B">
        <w:rPr>
          <w:rFonts w:ascii="Garamond" w:hAnsi="Garamond"/>
        </w:rPr>
        <w:t>Fra 8.</w:t>
      </w:r>
    </w:p>
    <w:p w14:paraId="255EBB9D" w14:textId="77777777" w:rsidR="00A51B0B" w:rsidRDefault="00A51B0B" w:rsidP="0021118F">
      <w:pPr>
        <w:pStyle w:val="Ingenafstand"/>
        <w:jc w:val="both"/>
        <w:rPr>
          <w:rFonts w:ascii="Fira Sans" w:hAnsi="Fira Sans"/>
          <w:sz w:val="24"/>
          <w:szCs w:val="24"/>
        </w:rPr>
      </w:pPr>
    </w:p>
    <w:p w14:paraId="03950586" w14:textId="77777777" w:rsidR="00A51B0B" w:rsidRDefault="00A51B0B" w:rsidP="0021118F">
      <w:pPr>
        <w:pStyle w:val="Ingenafstand"/>
        <w:jc w:val="both"/>
        <w:rPr>
          <w:rFonts w:ascii="Fira Sans" w:hAnsi="Fira Sans"/>
          <w:sz w:val="24"/>
          <w:szCs w:val="24"/>
        </w:rPr>
      </w:pPr>
    </w:p>
    <w:p w14:paraId="02C96D29" w14:textId="046D6A7B" w:rsidR="00A51B0B" w:rsidRDefault="00A51B0B" w:rsidP="0021118F">
      <w:pPr>
        <w:pStyle w:val="Ingenafstand"/>
        <w:jc w:val="both"/>
        <w:rPr>
          <w:rFonts w:ascii="Fira Sans" w:hAnsi="Fira Sans"/>
          <w:sz w:val="24"/>
          <w:szCs w:val="24"/>
        </w:rPr>
      </w:pPr>
      <w:r>
        <w:rPr>
          <w:rFonts w:ascii="Fira Sans" w:hAnsi="Fira Sans"/>
          <w:sz w:val="28"/>
          <w:szCs w:val="28"/>
        </w:rPr>
        <w:t>VARIGHED OG FORUDSÆTNINGER</w:t>
      </w:r>
    </w:p>
    <w:p w14:paraId="588A8B5F" w14:textId="77777777" w:rsidR="00A51B0B" w:rsidRPr="00A51B0B" w:rsidRDefault="00A51B0B" w:rsidP="0021118F">
      <w:pPr>
        <w:pStyle w:val="Ingenafstand"/>
        <w:jc w:val="both"/>
        <w:rPr>
          <w:rFonts w:ascii="Garamond" w:hAnsi="Garamond"/>
          <w:sz w:val="24"/>
          <w:szCs w:val="24"/>
        </w:rPr>
      </w:pPr>
      <w:r w:rsidRPr="00A51B0B">
        <w:rPr>
          <w:rFonts w:ascii="Garamond" w:hAnsi="Garamond"/>
          <w:sz w:val="24"/>
          <w:szCs w:val="24"/>
        </w:rPr>
        <w:t xml:space="preserve">Fra 5 minutter. </w:t>
      </w:r>
    </w:p>
    <w:p w14:paraId="561192BA" w14:textId="77777777" w:rsidR="00A51B0B" w:rsidRPr="00A51B0B" w:rsidRDefault="00A51B0B" w:rsidP="0021118F">
      <w:pPr>
        <w:pStyle w:val="Ingenafstand"/>
        <w:jc w:val="both"/>
        <w:rPr>
          <w:rFonts w:ascii="Garamond" w:hAnsi="Garamond"/>
          <w:sz w:val="24"/>
          <w:szCs w:val="24"/>
        </w:rPr>
      </w:pPr>
      <w:r w:rsidRPr="00A51B0B">
        <w:rPr>
          <w:rFonts w:ascii="Garamond" w:hAnsi="Garamond"/>
          <w:sz w:val="24"/>
          <w:szCs w:val="24"/>
        </w:rPr>
        <w:t xml:space="preserve">Gulvplads så alle kan stå i en cirkel og se hinanden. </w:t>
      </w:r>
    </w:p>
    <w:p w14:paraId="749AA715" w14:textId="77777777" w:rsidR="00A51B0B" w:rsidRDefault="00A51B0B" w:rsidP="0021118F">
      <w:pPr>
        <w:pStyle w:val="Ingenafstand"/>
        <w:jc w:val="both"/>
        <w:rPr>
          <w:rFonts w:ascii="Fira Sans" w:hAnsi="Fira Sans"/>
          <w:sz w:val="24"/>
          <w:szCs w:val="24"/>
        </w:rPr>
      </w:pPr>
    </w:p>
    <w:p w14:paraId="0701A1B3" w14:textId="77777777" w:rsidR="00A51B0B" w:rsidRDefault="00A51B0B" w:rsidP="0021118F">
      <w:pPr>
        <w:pStyle w:val="Ingenafstand"/>
        <w:jc w:val="both"/>
        <w:rPr>
          <w:rFonts w:ascii="Fira Sans" w:hAnsi="Fira Sans"/>
          <w:sz w:val="24"/>
          <w:szCs w:val="24"/>
        </w:rPr>
      </w:pPr>
    </w:p>
    <w:p w14:paraId="7B36D3E4" w14:textId="016BC85E" w:rsidR="00A51B0B" w:rsidRDefault="00A51B0B" w:rsidP="0021118F">
      <w:pPr>
        <w:pStyle w:val="Ingenafstand"/>
        <w:jc w:val="both"/>
        <w:rPr>
          <w:rFonts w:ascii="Fira Sans" w:hAnsi="Fira Sans"/>
          <w:sz w:val="24"/>
          <w:szCs w:val="24"/>
        </w:rPr>
      </w:pPr>
      <w:r>
        <w:rPr>
          <w:rFonts w:ascii="Fira Sans" w:hAnsi="Fira Sans"/>
          <w:sz w:val="28"/>
          <w:szCs w:val="28"/>
        </w:rPr>
        <w:t>INSTRUKTION</w:t>
      </w:r>
    </w:p>
    <w:p w14:paraId="4D6D1AFC" w14:textId="0DC56863" w:rsidR="00A51B0B" w:rsidRPr="00A51B0B" w:rsidRDefault="00A51B0B" w:rsidP="0021118F">
      <w:pPr>
        <w:jc w:val="both"/>
        <w:rPr>
          <w:rFonts w:ascii="Garamond" w:eastAsia="Calibri" w:hAnsi="Garamond" w:cs="Times New Roman"/>
        </w:rPr>
      </w:pPr>
      <w:r w:rsidRPr="00A51B0B">
        <w:rPr>
          <w:rFonts w:ascii="Garamond" w:eastAsia="Calibri" w:hAnsi="Garamond" w:cs="Times New Roman"/>
        </w:rPr>
        <w:t xml:space="preserve">Bed eleverne om at stille sig i en cirkel. Forklar eleverne, at de nu skal reagere på hinanden ved hjælp af ord og signaler: </w:t>
      </w:r>
    </w:p>
    <w:p w14:paraId="6DB11108" w14:textId="77777777" w:rsidR="00A51B0B" w:rsidRPr="00324F29" w:rsidRDefault="00A51B0B" w:rsidP="0021118F">
      <w:pPr>
        <w:pStyle w:val="Listeafsnit"/>
        <w:numPr>
          <w:ilvl w:val="0"/>
          <w:numId w:val="1"/>
        </w:numPr>
        <w:spacing w:after="0" w:line="240" w:lineRule="auto"/>
        <w:jc w:val="both"/>
        <w:rPr>
          <w:rFonts w:ascii="Garamond" w:eastAsia="Calibri" w:hAnsi="Garamond" w:cs="Times New Roman"/>
          <w:sz w:val="24"/>
          <w:szCs w:val="24"/>
        </w:rPr>
      </w:pPr>
      <w:r w:rsidRPr="00324F29">
        <w:rPr>
          <w:rFonts w:ascii="Garamond" w:eastAsia="Calibri" w:hAnsi="Garamond" w:cs="Times New Roman"/>
          <w:sz w:val="24"/>
          <w:szCs w:val="24"/>
        </w:rPr>
        <w:t>Zip sendes til sidemanden til højre- mod uret.</w:t>
      </w:r>
    </w:p>
    <w:p w14:paraId="3CE757CB" w14:textId="77777777" w:rsidR="00A51B0B" w:rsidRPr="00324F29" w:rsidRDefault="00A51B0B" w:rsidP="0021118F">
      <w:pPr>
        <w:pStyle w:val="Listeafsnit"/>
        <w:spacing w:after="0" w:line="240" w:lineRule="auto"/>
        <w:jc w:val="both"/>
        <w:rPr>
          <w:rFonts w:ascii="Garamond" w:eastAsia="Calibri" w:hAnsi="Garamond" w:cs="Times New Roman"/>
          <w:sz w:val="24"/>
          <w:szCs w:val="24"/>
        </w:rPr>
      </w:pPr>
      <w:r w:rsidRPr="00324F29">
        <w:rPr>
          <w:rFonts w:ascii="Garamond" w:eastAsia="Calibri" w:hAnsi="Garamond" w:cs="Times New Roman"/>
          <w:sz w:val="24"/>
          <w:szCs w:val="24"/>
        </w:rPr>
        <w:t>Signal: Fold hænderne sammen, så pegefingrene samles som løbet på en imaginær ”pistol”. Drej kroppen mod sidemanden, peg med ”pistolen”, og sig et klart ”zip”.</w:t>
      </w:r>
    </w:p>
    <w:p w14:paraId="121FD234" w14:textId="77777777" w:rsidR="00A51B0B" w:rsidRPr="00324F29" w:rsidRDefault="00A51B0B" w:rsidP="0021118F">
      <w:pPr>
        <w:pStyle w:val="Listeafsnit"/>
        <w:numPr>
          <w:ilvl w:val="0"/>
          <w:numId w:val="1"/>
        </w:numPr>
        <w:spacing w:after="0" w:line="240" w:lineRule="auto"/>
        <w:jc w:val="both"/>
        <w:rPr>
          <w:rFonts w:ascii="Garamond" w:eastAsia="Calibri" w:hAnsi="Garamond" w:cs="Times New Roman"/>
          <w:sz w:val="24"/>
          <w:szCs w:val="24"/>
        </w:rPr>
      </w:pPr>
      <w:r w:rsidRPr="00324F29">
        <w:rPr>
          <w:rFonts w:ascii="Garamond" w:eastAsia="Calibri" w:hAnsi="Garamond" w:cs="Times New Roman"/>
          <w:sz w:val="24"/>
          <w:szCs w:val="24"/>
        </w:rPr>
        <w:t xml:space="preserve">Spoing vender retning og sender turen tilbage til afsender, der igen beslutter et signal. </w:t>
      </w:r>
    </w:p>
    <w:p w14:paraId="69CFC4FE" w14:textId="5AA50A6A" w:rsidR="00A51B0B" w:rsidRPr="00324F29" w:rsidRDefault="00A51B0B" w:rsidP="0021118F">
      <w:pPr>
        <w:pStyle w:val="Listeafsnit"/>
        <w:spacing w:after="0" w:line="240" w:lineRule="auto"/>
        <w:jc w:val="both"/>
        <w:rPr>
          <w:rFonts w:ascii="Garamond" w:eastAsia="Calibri" w:hAnsi="Garamond" w:cs="Times New Roman"/>
          <w:sz w:val="24"/>
          <w:szCs w:val="24"/>
        </w:rPr>
      </w:pPr>
      <w:r w:rsidRPr="00324F29">
        <w:rPr>
          <w:rFonts w:ascii="Garamond" w:eastAsia="Calibri" w:hAnsi="Garamond" w:cs="Times New Roman"/>
          <w:sz w:val="24"/>
          <w:szCs w:val="24"/>
        </w:rPr>
        <w:t>Signal: Løft armene op, så kroppen danner et imaginært skjold. Drej kroppen mod afsen</w:t>
      </w:r>
      <w:r w:rsidR="00324F29">
        <w:rPr>
          <w:rFonts w:ascii="Garamond" w:eastAsia="Calibri" w:hAnsi="Garamond" w:cs="Times New Roman"/>
          <w:sz w:val="24"/>
          <w:szCs w:val="24"/>
        </w:rPr>
        <w:t>deren, og sig et klart ”spoing.”</w:t>
      </w:r>
    </w:p>
    <w:p w14:paraId="62C535A3" w14:textId="77777777" w:rsidR="00A51B0B" w:rsidRPr="00A51B0B" w:rsidRDefault="00A51B0B" w:rsidP="0021118F">
      <w:pPr>
        <w:pStyle w:val="Listeafsnit"/>
        <w:numPr>
          <w:ilvl w:val="0"/>
          <w:numId w:val="1"/>
        </w:numPr>
        <w:spacing w:after="0" w:line="240" w:lineRule="auto"/>
        <w:jc w:val="both"/>
        <w:rPr>
          <w:rFonts w:ascii="Garamond" w:eastAsia="Calibri" w:hAnsi="Garamond" w:cs="Times New Roman"/>
          <w:sz w:val="24"/>
          <w:szCs w:val="24"/>
        </w:rPr>
      </w:pPr>
      <w:r w:rsidRPr="00324F29">
        <w:rPr>
          <w:rFonts w:ascii="Garamond" w:eastAsia="Calibri" w:hAnsi="Garamond" w:cs="Times New Roman"/>
          <w:sz w:val="24"/>
          <w:szCs w:val="24"/>
        </w:rPr>
        <w:t>Zap</w:t>
      </w:r>
      <w:r w:rsidRPr="00A51B0B">
        <w:rPr>
          <w:rFonts w:ascii="Garamond" w:eastAsia="Calibri" w:hAnsi="Garamond" w:cs="Times New Roman"/>
          <w:sz w:val="24"/>
          <w:szCs w:val="24"/>
        </w:rPr>
        <w:t xml:space="preserve"> kører på kryds og tværs, kan sendes til alle i cirklen bortset fra sidekammeraterne.</w:t>
      </w:r>
    </w:p>
    <w:p w14:paraId="34D57C50" w14:textId="702EDD21" w:rsidR="00A51B0B" w:rsidRPr="000A0264" w:rsidRDefault="00A51B0B" w:rsidP="0021118F">
      <w:pPr>
        <w:pStyle w:val="Listeafsnit"/>
        <w:spacing w:after="0" w:line="240" w:lineRule="auto"/>
        <w:jc w:val="both"/>
        <w:rPr>
          <w:rFonts w:ascii="Garamond" w:eastAsia="Calibri" w:hAnsi="Garamond" w:cs="Times New Roman"/>
          <w:sz w:val="24"/>
          <w:szCs w:val="24"/>
        </w:rPr>
      </w:pPr>
      <w:r w:rsidRPr="00A51B0B">
        <w:rPr>
          <w:rFonts w:ascii="Garamond" w:eastAsia="Calibri" w:hAnsi="Garamond" w:cs="Times New Roman"/>
          <w:sz w:val="24"/>
          <w:szCs w:val="24"/>
        </w:rPr>
        <w:t>Signal: Sigt på den valgte, med den imaginære ”pistol” og sig et tydeligt ”zap”.</w:t>
      </w:r>
    </w:p>
    <w:p w14:paraId="7D0ED9D5" w14:textId="77777777" w:rsidR="00A51B0B" w:rsidRPr="00821CA2" w:rsidRDefault="00A51B0B" w:rsidP="0021118F">
      <w:pPr>
        <w:jc w:val="both"/>
        <w:rPr>
          <w:rFonts w:ascii="Garamond" w:hAnsi="Garamond"/>
        </w:rPr>
      </w:pPr>
      <w:r w:rsidRPr="00821CA2">
        <w:rPr>
          <w:rFonts w:ascii="Garamond" w:hAnsi="Garamond"/>
        </w:rPr>
        <w:t>Øvelsen introduceres med et signal ad gangen.</w:t>
      </w:r>
    </w:p>
    <w:p w14:paraId="3DC7B93D" w14:textId="77777777" w:rsidR="00A51B0B" w:rsidRPr="00821CA2" w:rsidRDefault="00A51B0B" w:rsidP="0021118F">
      <w:pPr>
        <w:pStyle w:val="Ingenafstand"/>
        <w:jc w:val="both"/>
        <w:rPr>
          <w:rFonts w:ascii="Garamond" w:hAnsi="Garamond"/>
          <w:sz w:val="24"/>
          <w:szCs w:val="24"/>
        </w:rPr>
      </w:pPr>
      <w:r w:rsidRPr="00821CA2">
        <w:rPr>
          <w:rFonts w:ascii="Garamond" w:hAnsi="Garamond"/>
          <w:sz w:val="24"/>
          <w:szCs w:val="24"/>
        </w:rPr>
        <w:t>Underviser sender 1. signal ”zip”, til eleven der står til højre. Vis eleverne, at signalet skal være tydeligt og energifyldt. Eleven modtager ”zippet”, vender sig mod den næste i cirklen og sender ”zippet” videre på samme måde. Lad ”zippet” gå rundt i cirklen til alle er med og har forstået princippet.</w:t>
      </w:r>
    </w:p>
    <w:p w14:paraId="321A328D" w14:textId="07AE7DDF" w:rsidR="00A51B0B" w:rsidRPr="00821CA2" w:rsidRDefault="00A51B0B" w:rsidP="0021118F">
      <w:pPr>
        <w:pStyle w:val="Ingenafstand"/>
        <w:jc w:val="both"/>
        <w:rPr>
          <w:rFonts w:ascii="Garamond" w:hAnsi="Garamond"/>
          <w:sz w:val="24"/>
          <w:szCs w:val="24"/>
        </w:rPr>
      </w:pPr>
      <w:r w:rsidRPr="00821CA2">
        <w:rPr>
          <w:rFonts w:ascii="Garamond" w:hAnsi="Garamond"/>
          <w:sz w:val="24"/>
          <w:szCs w:val="24"/>
        </w:rPr>
        <w:t>Undervis</w:t>
      </w:r>
      <w:r w:rsidR="00324F29">
        <w:rPr>
          <w:rFonts w:ascii="Garamond" w:hAnsi="Garamond"/>
          <w:sz w:val="24"/>
          <w:szCs w:val="24"/>
        </w:rPr>
        <w:t>er introducer derefter ”spoing.”</w:t>
      </w:r>
      <w:r w:rsidRPr="00821CA2">
        <w:rPr>
          <w:rFonts w:ascii="Garamond" w:hAnsi="Garamond"/>
          <w:sz w:val="24"/>
          <w:szCs w:val="24"/>
        </w:rPr>
        <w:t xml:space="preserve"> Kroppen er nu et skjold, der sender signalet tilbage. Det betyder, at sender man et ”zip” til en person til højre i cirkle</w:t>
      </w:r>
      <w:r w:rsidR="00324F29">
        <w:rPr>
          <w:rFonts w:ascii="Garamond" w:hAnsi="Garamond"/>
          <w:sz w:val="24"/>
          <w:szCs w:val="24"/>
        </w:rPr>
        <w:t xml:space="preserve">n, som vælger at sige ”spoing,” </w:t>
      </w:r>
      <w:r w:rsidRPr="00821CA2">
        <w:rPr>
          <w:rFonts w:ascii="Garamond" w:hAnsi="Garamond"/>
          <w:sz w:val="24"/>
          <w:szCs w:val="24"/>
        </w:rPr>
        <w:t>får man ”zippet” tilbage, og retningen vendes. ”Zippet” køre nu til venstre - med uret. Indtil det igen mødes af et ”spoing” der på ny vender retningen mod højre – mod uret.</w:t>
      </w:r>
    </w:p>
    <w:p w14:paraId="32121973" w14:textId="4AD4F202" w:rsidR="00A51B0B" w:rsidRDefault="00A51B0B" w:rsidP="0021118F">
      <w:pPr>
        <w:pStyle w:val="Ingenafstand"/>
        <w:jc w:val="both"/>
        <w:rPr>
          <w:rFonts w:ascii="Garamond" w:hAnsi="Garamond"/>
          <w:sz w:val="24"/>
          <w:szCs w:val="24"/>
        </w:rPr>
      </w:pPr>
      <w:r w:rsidRPr="00821CA2">
        <w:rPr>
          <w:rFonts w:ascii="Garamond" w:hAnsi="Garamond"/>
          <w:sz w:val="24"/>
          <w:szCs w:val="24"/>
        </w:rPr>
        <w:t xml:space="preserve">Underviser introducer ”zap”, når der er brug for en ny udfordring, eller hvis øvelsen går i stå hos de samme deltagere, fordi der </w:t>
      </w:r>
      <w:r w:rsidR="00324F29">
        <w:rPr>
          <w:rFonts w:ascii="Garamond" w:hAnsi="Garamond"/>
          <w:sz w:val="24"/>
          <w:szCs w:val="24"/>
        </w:rPr>
        <w:t>hele tiden bliver sagt ”spoing,”</w:t>
      </w:r>
      <w:r w:rsidRPr="00821CA2">
        <w:rPr>
          <w:rFonts w:ascii="Garamond" w:hAnsi="Garamond"/>
          <w:sz w:val="24"/>
          <w:szCs w:val="24"/>
        </w:rPr>
        <w:t xml:space="preserve"> og resten af eleverne i cirklen bliver passive.</w:t>
      </w:r>
    </w:p>
    <w:p w14:paraId="7624D9FB" w14:textId="77777777" w:rsidR="00821CA2" w:rsidRPr="00821CA2" w:rsidRDefault="00821CA2" w:rsidP="0021118F">
      <w:pPr>
        <w:pStyle w:val="Ingenafstand"/>
        <w:jc w:val="both"/>
        <w:rPr>
          <w:rFonts w:ascii="Garamond" w:hAnsi="Garamond"/>
          <w:sz w:val="24"/>
          <w:szCs w:val="24"/>
        </w:rPr>
      </w:pPr>
    </w:p>
    <w:p w14:paraId="5A555B4D" w14:textId="77777777" w:rsidR="00821CA2" w:rsidRDefault="00821CA2" w:rsidP="0021118F">
      <w:pPr>
        <w:pStyle w:val="Ingenafstand"/>
        <w:jc w:val="both"/>
        <w:rPr>
          <w:rFonts w:ascii="Garamond" w:hAnsi="Garamond"/>
          <w:sz w:val="24"/>
          <w:szCs w:val="24"/>
        </w:rPr>
      </w:pPr>
    </w:p>
    <w:p w14:paraId="179C6C85" w14:textId="77777777" w:rsidR="00821CA2" w:rsidRDefault="00821CA2" w:rsidP="0021118F">
      <w:pPr>
        <w:pStyle w:val="Ingenafstand"/>
        <w:jc w:val="both"/>
        <w:rPr>
          <w:rFonts w:ascii="Garamond" w:hAnsi="Garamond"/>
          <w:sz w:val="24"/>
          <w:szCs w:val="24"/>
        </w:rPr>
      </w:pPr>
    </w:p>
    <w:p w14:paraId="66FBF218" w14:textId="77777777" w:rsidR="00821CA2" w:rsidRDefault="00821CA2" w:rsidP="0021118F">
      <w:pPr>
        <w:pStyle w:val="Ingenafstand"/>
        <w:jc w:val="both"/>
        <w:rPr>
          <w:rFonts w:ascii="Garamond" w:hAnsi="Garamond"/>
          <w:sz w:val="24"/>
          <w:szCs w:val="24"/>
        </w:rPr>
      </w:pPr>
    </w:p>
    <w:p w14:paraId="2BBBB580" w14:textId="77777777" w:rsidR="000A0264" w:rsidRDefault="000A0264" w:rsidP="0021118F">
      <w:pPr>
        <w:pStyle w:val="Ingenafstand"/>
        <w:jc w:val="both"/>
        <w:rPr>
          <w:rFonts w:ascii="Garamond" w:hAnsi="Garamond"/>
          <w:sz w:val="24"/>
          <w:szCs w:val="24"/>
        </w:rPr>
      </w:pPr>
    </w:p>
    <w:p w14:paraId="66E18E81" w14:textId="5C9FCEF7" w:rsidR="00821CA2" w:rsidRDefault="00A51B0B" w:rsidP="0021118F">
      <w:pPr>
        <w:pStyle w:val="Ingenafstand"/>
        <w:jc w:val="both"/>
        <w:rPr>
          <w:rFonts w:ascii="Garamond" w:hAnsi="Garamond"/>
          <w:sz w:val="24"/>
          <w:szCs w:val="24"/>
        </w:rPr>
      </w:pPr>
      <w:r w:rsidRPr="00821CA2">
        <w:rPr>
          <w:rFonts w:ascii="Garamond" w:hAnsi="Garamond"/>
          <w:sz w:val="24"/>
          <w:szCs w:val="24"/>
        </w:rPr>
        <w:t>Modtager man et ”z</w:t>
      </w:r>
      <w:r w:rsidR="00324F29">
        <w:rPr>
          <w:rFonts w:ascii="Garamond" w:hAnsi="Garamond"/>
          <w:sz w:val="24"/>
          <w:szCs w:val="24"/>
        </w:rPr>
        <w:t>ap” og vælger at sende et ”zip,”</w:t>
      </w:r>
      <w:r w:rsidRPr="00821CA2">
        <w:rPr>
          <w:rFonts w:ascii="Garamond" w:hAnsi="Garamond"/>
          <w:sz w:val="24"/>
          <w:szCs w:val="24"/>
        </w:rPr>
        <w:t xml:space="preserve"> skal det være mod højre - mod uret. Det er </w:t>
      </w:r>
    </w:p>
    <w:p w14:paraId="7B671C87" w14:textId="752A4875" w:rsidR="00A51B0B" w:rsidRPr="00821CA2" w:rsidRDefault="00A51B0B" w:rsidP="0021118F">
      <w:pPr>
        <w:pStyle w:val="Ingenafstand"/>
        <w:jc w:val="both"/>
        <w:rPr>
          <w:rFonts w:ascii="Garamond" w:hAnsi="Garamond"/>
          <w:sz w:val="24"/>
          <w:szCs w:val="24"/>
        </w:rPr>
      </w:pPr>
      <w:r w:rsidRPr="00821CA2">
        <w:rPr>
          <w:rFonts w:ascii="Garamond" w:hAnsi="Garamond"/>
          <w:sz w:val="24"/>
          <w:szCs w:val="24"/>
        </w:rPr>
        <w:t>kun et ”spoing” der vender retningen.</w:t>
      </w:r>
    </w:p>
    <w:p w14:paraId="3DBE5962" w14:textId="245BDB67" w:rsidR="00A51B0B" w:rsidRPr="00821CA2" w:rsidRDefault="00A51B0B" w:rsidP="0021118F">
      <w:pPr>
        <w:pStyle w:val="Ingenafstand"/>
        <w:jc w:val="both"/>
        <w:rPr>
          <w:rFonts w:ascii="Garamond" w:hAnsi="Garamond"/>
          <w:sz w:val="24"/>
          <w:szCs w:val="24"/>
        </w:rPr>
      </w:pPr>
      <w:r w:rsidRPr="00821CA2">
        <w:rPr>
          <w:rFonts w:ascii="Garamond" w:hAnsi="Garamond"/>
          <w:sz w:val="24"/>
          <w:szCs w:val="24"/>
        </w:rPr>
        <w:t xml:space="preserve">Eleverne kan nu frit vælge </w:t>
      </w:r>
      <w:r w:rsidR="00324F29">
        <w:rPr>
          <w:rFonts w:ascii="Garamond" w:hAnsi="Garamond"/>
          <w:sz w:val="24"/>
          <w:szCs w:val="24"/>
        </w:rPr>
        <w:t>mellem ”zip,” ”spoing” og ”zap.”</w:t>
      </w:r>
    </w:p>
    <w:p w14:paraId="1EF27F6A" w14:textId="77777777" w:rsidR="00A51B0B" w:rsidRDefault="00A51B0B" w:rsidP="0021118F">
      <w:pPr>
        <w:pStyle w:val="Ingenafstand"/>
        <w:jc w:val="both"/>
        <w:rPr>
          <w:rFonts w:ascii="Fira Sans" w:hAnsi="Fira Sans"/>
          <w:sz w:val="24"/>
          <w:szCs w:val="24"/>
        </w:rPr>
      </w:pPr>
    </w:p>
    <w:p w14:paraId="4A77E5A2" w14:textId="77777777" w:rsidR="00A51B0B" w:rsidRDefault="00A51B0B" w:rsidP="0021118F">
      <w:pPr>
        <w:pStyle w:val="Ingenafstand"/>
        <w:jc w:val="both"/>
        <w:rPr>
          <w:rFonts w:ascii="Fira Sans" w:hAnsi="Fira Sans"/>
          <w:sz w:val="24"/>
          <w:szCs w:val="24"/>
        </w:rPr>
      </w:pPr>
    </w:p>
    <w:p w14:paraId="74B15A4E" w14:textId="52E25619" w:rsidR="00A51B0B" w:rsidRDefault="00A51B0B" w:rsidP="0021118F">
      <w:pPr>
        <w:pStyle w:val="Ingenafstand"/>
        <w:jc w:val="both"/>
        <w:rPr>
          <w:rFonts w:ascii="Fira Sans" w:hAnsi="Fira Sans"/>
          <w:sz w:val="24"/>
          <w:szCs w:val="24"/>
        </w:rPr>
      </w:pPr>
      <w:r>
        <w:rPr>
          <w:rFonts w:ascii="Fira Sans" w:hAnsi="Fira Sans"/>
          <w:sz w:val="28"/>
          <w:szCs w:val="28"/>
        </w:rPr>
        <w:t>OPSAMLING</w:t>
      </w:r>
    </w:p>
    <w:p w14:paraId="4C1D6087" w14:textId="77777777" w:rsidR="00A51B0B" w:rsidRPr="00821CA2" w:rsidRDefault="00A51B0B" w:rsidP="0021118F">
      <w:pPr>
        <w:jc w:val="both"/>
        <w:rPr>
          <w:rFonts w:ascii="Garamond" w:hAnsi="Garamond"/>
        </w:rPr>
      </w:pPr>
      <w:r w:rsidRPr="00821CA2">
        <w:rPr>
          <w:rFonts w:ascii="Garamond" w:hAnsi="Garamond"/>
        </w:rPr>
        <w:t>Tal med eleverne om den forskel det gør at have en vågen og parat energi eller en uoplagt og sløv energi. Fortæl eleverne, at det vigtigste ikke er at kunne noget perfekt og hurtigt. Det er indstillingen til hvordan man går ind i et samspil med andre, som har betydning for den energi, man skaber og giver videre. Man påvirker hinanden med ens energi. Man kan tilføre energi ved at være aktiv og engageret; og miste energi ved at være inaktiv og fraværende. Spørg om eleverne om de kender det. Fx hvis de spørger andre om de vil være med til noget og ingen rigtig reagerer. Så er det svært at holde energien oppe. Gør opmærksom på, at der er forskellige måder at aktivere energi i kroppen, fx ved at bevæge sig eller koncentrere sig om det, man er i gang med.</w:t>
      </w:r>
    </w:p>
    <w:p w14:paraId="500DEF59" w14:textId="77777777" w:rsidR="00A51B0B" w:rsidRDefault="00A51B0B" w:rsidP="0021118F">
      <w:pPr>
        <w:pStyle w:val="Ingenafstand"/>
        <w:jc w:val="both"/>
        <w:rPr>
          <w:rFonts w:ascii="Fira Sans Light" w:hAnsi="Fira Sans Light"/>
          <w:sz w:val="24"/>
          <w:szCs w:val="24"/>
        </w:rPr>
      </w:pPr>
    </w:p>
    <w:p w14:paraId="716BFBA9" w14:textId="30D577A6" w:rsidR="00A51B0B" w:rsidRDefault="00A51B0B" w:rsidP="0021118F">
      <w:pPr>
        <w:pStyle w:val="Ingenafstand"/>
        <w:jc w:val="both"/>
        <w:rPr>
          <w:rFonts w:ascii="Fira Sans Light" w:hAnsi="Fira Sans Light"/>
          <w:sz w:val="24"/>
          <w:szCs w:val="24"/>
        </w:rPr>
      </w:pPr>
      <w:r>
        <w:rPr>
          <w:rFonts w:ascii="Fira Sans Light" w:hAnsi="Fira Sans Light"/>
          <w:sz w:val="24"/>
          <w:szCs w:val="24"/>
        </w:rPr>
        <w:t>SPØRGSMÅL TIL OPSAMLING</w:t>
      </w:r>
    </w:p>
    <w:p w14:paraId="10D5CDA4" w14:textId="77777777" w:rsidR="00A51B0B" w:rsidRPr="00821CA2" w:rsidRDefault="00A51B0B" w:rsidP="0021118F">
      <w:pPr>
        <w:pStyle w:val="Opstilling-punkttegn"/>
        <w:numPr>
          <w:ilvl w:val="0"/>
          <w:numId w:val="1"/>
        </w:numPr>
        <w:spacing w:line="240" w:lineRule="auto"/>
        <w:jc w:val="both"/>
        <w:rPr>
          <w:rFonts w:ascii="Garamond" w:hAnsi="Garamond"/>
          <w:sz w:val="24"/>
          <w:szCs w:val="24"/>
        </w:rPr>
      </w:pPr>
      <w:r w:rsidRPr="00821CA2">
        <w:rPr>
          <w:rFonts w:ascii="Garamond" w:hAnsi="Garamond"/>
          <w:sz w:val="24"/>
          <w:szCs w:val="24"/>
        </w:rPr>
        <w:t>Hvordan var energien? Vågen og parat eller uoplagt og sløv? Skiftede det undervejs?</w:t>
      </w:r>
    </w:p>
    <w:p w14:paraId="753EB4E3" w14:textId="77777777" w:rsidR="00A51B0B" w:rsidRPr="00821CA2" w:rsidRDefault="00A51B0B" w:rsidP="0021118F">
      <w:pPr>
        <w:pStyle w:val="Opstilling-punkttegn"/>
        <w:numPr>
          <w:ilvl w:val="0"/>
          <w:numId w:val="1"/>
        </w:numPr>
        <w:spacing w:line="240" w:lineRule="auto"/>
        <w:jc w:val="both"/>
        <w:rPr>
          <w:rFonts w:ascii="Garamond" w:hAnsi="Garamond"/>
          <w:sz w:val="24"/>
          <w:szCs w:val="24"/>
        </w:rPr>
      </w:pPr>
      <w:r w:rsidRPr="00821CA2">
        <w:rPr>
          <w:rFonts w:ascii="Garamond" w:hAnsi="Garamond"/>
          <w:sz w:val="24"/>
          <w:szCs w:val="24"/>
        </w:rPr>
        <w:t>Har I oplevet situationer, hvor energien i et samvær med andre forsvandt? Hvilke?</w:t>
      </w:r>
    </w:p>
    <w:p w14:paraId="374A5237" w14:textId="77777777" w:rsidR="00324F29" w:rsidRDefault="00A51B0B" w:rsidP="0021118F">
      <w:pPr>
        <w:pStyle w:val="Opstilling-punkttegn"/>
        <w:numPr>
          <w:ilvl w:val="0"/>
          <w:numId w:val="1"/>
        </w:numPr>
        <w:spacing w:line="240" w:lineRule="auto"/>
        <w:jc w:val="both"/>
        <w:rPr>
          <w:rFonts w:ascii="Garamond" w:hAnsi="Garamond"/>
          <w:sz w:val="24"/>
          <w:szCs w:val="24"/>
        </w:rPr>
      </w:pPr>
      <w:r w:rsidRPr="00821CA2">
        <w:rPr>
          <w:rFonts w:ascii="Garamond" w:hAnsi="Garamond"/>
          <w:sz w:val="24"/>
          <w:szCs w:val="24"/>
        </w:rPr>
        <w:t>Hvornår kan man mærke, at der er meget energi i en gruppe? Fx i en konkurrence, når man koncentrerer sig i et spil eller når der er mange, der danser til en fest.  Kender I andre eksempler?</w:t>
      </w:r>
    </w:p>
    <w:p w14:paraId="05E54C57" w14:textId="77777777" w:rsidR="00324F29" w:rsidRDefault="00324F29" w:rsidP="0021118F">
      <w:pPr>
        <w:pStyle w:val="Opstilling-punkttegn"/>
        <w:numPr>
          <w:ilvl w:val="0"/>
          <w:numId w:val="0"/>
        </w:numPr>
        <w:spacing w:line="240" w:lineRule="auto"/>
        <w:jc w:val="both"/>
        <w:rPr>
          <w:rFonts w:ascii="Garamond" w:hAnsi="Garamond"/>
          <w:sz w:val="24"/>
          <w:szCs w:val="24"/>
        </w:rPr>
      </w:pPr>
    </w:p>
    <w:p w14:paraId="48AE5A5B" w14:textId="77777777" w:rsidR="00324F29" w:rsidRDefault="00324F29" w:rsidP="0021118F">
      <w:pPr>
        <w:pStyle w:val="Opstilling-punkttegn"/>
        <w:numPr>
          <w:ilvl w:val="0"/>
          <w:numId w:val="0"/>
        </w:numPr>
        <w:spacing w:line="240" w:lineRule="auto"/>
        <w:jc w:val="both"/>
        <w:rPr>
          <w:rFonts w:ascii="Garamond" w:hAnsi="Garamond"/>
          <w:sz w:val="24"/>
          <w:szCs w:val="24"/>
        </w:rPr>
      </w:pPr>
    </w:p>
    <w:p w14:paraId="50D50781" w14:textId="77777777" w:rsidR="00324F29" w:rsidRDefault="00821CA2" w:rsidP="0021118F">
      <w:pPr>
        <w:pStyle w:val="Opstilling-punkttegn"/>
        <w:numPr>
          <w:ilvl w:val="0"/>
          <w:numId w:val="0"/>
        </w:numPr>
        <w:spacing w:line="240" w:lineRule="auto"/>
        <w:jc w:val="both"/>
        <w:rPr>
          <w:rFonts w:ascii="Fira Sans" w:hAnsi="Fira Sans"/>
          <w:sz w:val="28"/>
          <w:szCs w:val="28"/>
        </w:rPr>
      </w:pPr>
      <w:r w:rsidRPr="00324F29">
        <w:rPr>
          <w:rFonts w:ascii="Fira Sans" w:hAnsi="Fira Sans"/>
          <w:sz w:val="28"/>
          <w:szCs w:val="28"/>
        </w:rPr>
        <w:t>TIPS</w:t>
      </w:r>
    </w:p>
    <w:p w14:paraId="3B9A0668" w14:textId="6052C531" w:rsidR="00A51B0B" w:rsidRPr="00324F29" w:rsidRDefault="00A51B0B" w:rsidP="0021118F">
      <w:pPr>
        <w:pStyle w:val="Opstilling-punkttegn"/>
        <w:numPr>
          <w:ilvl w:val="0"/>
          <w:numId w:val="0"/>
        </w:numPr>
        <w:spacing w:line="240" w:lineRule="auto"/>
        <w:jc w:val="both"/>
        <w:rPr>
          <w:rFonts w:ascii="Garamond" w:hAnsi="Garamond"/>
          <w:sz w:val="24"/>
          <w:szCs w:val="24"/>
        </w:rPr>
      </w:pPr>
      <w:r w:rsidRPr="00324F29">
        <w:rPr>
          <w:rFonts w:ascii="Garamond" w:hAnsi="Garamond"/>
          <w:sz w:val="24"/>
          <w:szCs w:val="24"/>
        </w:rPr>
        <w:t>Underviser kan bruge dette fantasibillede til øvelsen: ”Vi er en flok Jediriddere fra en fjern, fjern galakse à la Star Wars. Pegefingrene er en laserpistol, der udsender usynlige, kosmiske laserstråler. Vi træner i at være hurt</w:t>
      </w:r>
      <w:r w:rsidR="00324F29">
        <w:rPr>
          <w:rFonts w:ascii="Garamond" w:hAnsi="Garamond"/>
          <w:sz w:val="24"/>
          <w:szCs w:val="24"/>
        </w:rPr>
        <w:t>ige, parate og fulde af energi.”</w:t>
      </w:r>
    </w:p>
    <w:p w14:paraId="5FBE749E" w14:textId="77777777" w:rsidR="00A51B0B" w:rsidRPr="00A51B0B" w:rsidRDefault="00A51B0B" w:rsidP="00A51B0B">
      <w:pPr>
        <w:pStyle w:val="Ingenafstand"/>
        <w:rPr>
          <w:rFonts w:ascii="Fira Sans Light" w:hAnsi="Fira Sans Light"/>
          <w:sz w:val="24"/>
          <w:szCs w:val="24"/>
        </w:rPr>
      </w:pPr>
    </w:p>
    <w:p w14:paraId="1E0CF050" w14:textId="77777777" w:rsidR="00A51B0B" w:rsidRPr="00A51B0B" w:rsidRDefault="00A51B0B" w:rsidP="00A51B0B">
      <w:pPr>
        <w:pStyle w:val="Ingenafstand"/>
        <w:rPr>
          <w:rFonts w:ascii="Fira Sans" w:hAnsi="Fira Sans"/>
          <w:sz w:val="24"/>
          <w:szCs w:val="24"/>
        </w:rPr>
      </w:pPr>
    </w:p>
    <w:p w14:paraId="645C67BB" w14:textId="77777777" w:rsidR="00A51B0B" w:rsidRPr="00A51B0B" w:rsidRDefault="00A51B0B" w:rsidP="005C2AA6">
      <w:pPr>
        <w:shd w:val="clear" w:color="auto" w:fill="FFFFFF"/>
        <w:textAlignment w:val="baseline"/>
        <w:rPr>
          <w:rFonts w:ascii="Fira Sans" w:hAnsi="Fira Sans" w:cs="Times New Roman"/>
          <w:bCs/>
          <w:color w:val="2B2B2B"/>
          <w:bdr w:val="none" w:sz="0" w:space="0" w:color="auto" w:frame="1"/>
        </w:rPr>
      </w:pPr>
    </w:p>
    <w:p w14:paraId="778FD7F2" w14:textId="77777777" w:rsidR="00A51B0B" w:rsidRPr="00A51B0B" w:rsidRDefault="00A51B0B" w:rsidP="005C2AA6">
      <w:pPr>
        <w:shd w:val="clear" w:color="auto" w:fill="FFFFFF"/>
        <w:textAlignment w:val="baseline"/>
        <w:rPr>
          <w:rFonts w:ascii="Fira Sans" w:hAnsi="Fira Sans" w:cs="Times New Roman"/>
          <w:bCs/>
          <w:color w:val="2B2B2B"/>
          <w:sz w:val="28"/>
          <w:szCs w:val="28"/>
          <w:bdr w:val="none" w:sz="0" w:space="0" w:color="auto" w:frame="1"/>
        </w:rPr>
      </w:pPr>
    </w:p>
    <w:p w14:paraId="010F6BE7" w14:textId="77777777" w:rsidR="005C2AA6" w:rsidRDefault="005C2AA6" w:rsidP="005C2AA6">
      <w:pPr>
        <w:shd w:val="clear" w:color="auto" w:fill="FFFFFF"/>
        <w:textAlignment w:val="baseline"/>
        <w:rPr>
          <w:rFonts w:ascii="Garamond" w:hAnsi="Garamond" w:cs="Times New Roman"/>
          <w:color w:val="2B2B2B"/>
        </w:rPr>
      </w:pPr>
    </w:p>
    <w:p w14:paraId="15FE4659" w14:textId="77777777" w:rsidR="005C2AA6" w:rsidRDefault="005C2AA6" w:rsidP="005C2AA6">
      <w:pPr>
        <w:shd w:val="clear" w:color="auto" w:fill="FFFFFF"/>
        <w:spacing w:after="360"/>
        <w:textAlignment w:val="baseline"/>
        <w:rPr>
          <w:rFonts w:ascii="Garamond" w:hAnsi="Garamond" w:cs="Times New Roman"/>
          <w:color w:val="2B2B2B"/>
        </w:rPr>
      </w:pPr>
    </w:p>
    <w:bookmarkEnd w:id="0"/>
    <w:p w14:paraId="1FDE4346" w14:textId="2FE7B851" w:rsidR="002424B6" w:rsidRPr="005C2AA6" w:rsidRDefault="002424B6" w:rsidP="00F3501F">
      <w:pPr>
        <w:ind w:left="-284"/>
        <w:rPr>
          <w:rFonts w:ascii="Garamond" w:hAnsi="Garamond"/>
        </w:rPr>
      </w:pPr>
    </w:p>
    <w:sectPr w:rsidR="002424B6" w:rsidRPr="005C2AA6" w:rsidSect="00F3501F">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87D106" w14:textId="77777777" w:rsidR="00CE2C24" w:rsidRDefault="00CE2C24" w:rsidP="002707B2">
      <w:r>
        <w:separator/>
      </w:r>
    </w:p>
  </w:endnote>
  <w:endnote w:type="continuationSeparator" w:id="0">
    <w:p w14:paraId="67A1F451" w14:textId="77777777" w:rsidR="00CE2C24" w:rsidRDefault="00CE2C24" w:rsidP="00270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Fira Sans Light">
    <w:altName w:val="Cambria Math"/>
    <w:panose1 w:val="020B0403050000020004"/>
    <w:charset w:val="00"/>
    <w:family w:val="swiss"/>
    <w:pitch w:val="variable"/>
    <w:sig w:usb0="600002FF" w:usb1="02000001" w:usb2="00000000" w:usb3="00000000" w:csb0="0000019F" w:csb1="00000000"/>
  </w:font>
  <w:font w:name="Fira Sans">
    <w:altName w:val="Cambria Math"/>
    <w:panose1 w:val="020B0503050000020004"/>
    <w:charset w:val="00"/>
    <w:family w:val="swiss"/>
    <w:pitch w:val="variable"/>
    <w:sig w:usb0="600002FF" w:usb1="02000001"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A1C1B" w14:textId="77777777" w:rsidR="0096544B" w:rsidRDefault="0096544B">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A315F" w14:textId="5A3D8F80" w:rsidR="005571D4" w:rsidRDefault="005571D4" w:rsidP="002424B6">
    <w:pPr>
      <w:pStyle w:val="Sidefod"/>
      <w:jc w:val="center"/>
      <w:rPr>
        <w:rFonts w:ascii="Fira Sans" w:hAnsi="Fira Sans"/>
        <w:sz w:val="18"/>
        <w:szCs w:val="18"/>
      </w:rPr>
    </w:pPr>
    <w:r>
      <w:rPr>
        <w:rFonts w:ascii="Fira Sans" w:hAnsi="Fira Sans"/>
        <w:noProof/>
        <w:sz w:val="18"/>
        <w:szCs w:val="18"/>
        <w:lang w:eastAsia="da-DK"/>
      </w:rPr>
      <w:drawing>
        <wp:anchor distT="0" distB="0" distL="114300" distR="114300" simplePos="0" relativeHeight="251659264" behindDoc="0" locked="0" layoutInCell="1" allowOverlap="1" wp14:anchorId="47113404" wp14:editId="24A11CED">
          <wp:simplePos x="0" y="0"/>
          <wp:positionH relativeFrom="margin">
            <wp:posOffset>2514600</wp:posOffset>
          </wp:positionH>
          <wp:positionV relativeFrom="margin">
            <wp:posOffset>8458200</wp:posOffset>
          </wp:positionV>
          <wp:extent cx="922655" cy="447040"/>
          <wp:effectExtent l="0" t="0" r="0" b="1016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LFlogo_sort.png"/>
                  <pic:cNvPicPr/>
                </pic:nvPicPr>
                <pic:blipFill>
                  <a:blip r:embed="rId1">
                    <a:extLst>
                      <a:ext uri="{28A0092B-C50C-407E-A947-70E740481C1C}">
                        <a14:useLocalDpi xmlns:a14="http://schemas.microsoft.com/office/drawing/2010/main" val="0"/>
                      </a:ext>
                    </a:extLst>
                  </a:blip>
                  <a:stretch>
                    <a:fillRect/>
                  </a:stretch>
                </pic:blipFill>
                <pic:spPr>
                  <a:xfrm>
                    <a:off x="0" y="0"/>
                    <a:ext cx="922655" cy="447040"/>
                  </a:xfrm>
                  <a:prstGeom prst="rect">
                    <a:avLst/>
                  </a:prstGeom>
                </pic:spPr>
              </pic:pic>
            </a:graphicData>
          </a:graphic>
        </wp:anchor>
      </w:drawing>
    </w:r>
  </w:p>
  <w:p w14:paraId="3984D2F1" w14:textId="77777777" w:rsidR="005571D4" w:rsidRDefault="005571D4" w:rsidP="002424B6">
    <w:pPr>
      <w:pStyle w:val="Sidefod"/>
      <w:jc w:val="center"/>
      <w:rPr>
        <w:rFonts w:ascii="Fira Sans" w:hAnsi="Fira Sans"/>
        <w:sz w:val="18"/>
        <w:szCs w:val="18"/>
      </w:rPr>
    </w:pPr>
  </w:p>
  <w:p w14:paraId="5E290422" w14:textId="77777777" w:rsidR="00FB174B" w:rsidRDefault="00FB174B" w:rsidP="002424B6">
    <w:pPr>
      <w:pStyle w:val="Sidefod"/>
      <w:jc w:val="center"/>
      <w:rPr>
        <w:rFonts w:ascii="Fira Sans" w:hAnsi="Fira Sans"/>
        <w:sz w:val="18"/>
        <w:szCs w:val="18"/>
      </w:rPr>
    </w:pPr>
  </w:p>
  <w:p w14:paraId="46CE0475" w14:textId="77777777" w:rsidR="00D21EFC" w:rsidRDefault="00D21EFC" w:rsidP="002424B6">
    <w:pPr>
      <w:pStyle w:val="Sidefod"/>
      <w:jc w:val="center"/>
      <w:rPr>
        <w:rFonts w:ascii="Fira Sans" w:hAnsi="Fira Sans"/>
        <w:sz w:val="18"/>
        <w:szCs w:val="18"/>
      </w:rPr>
    </w:pPr>
  </w:p>
  <w:p w14:paraId="379D41B1"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Udviklingshæmmedes Landsforbund</w:t>
    </w:r>
  </w:p>
  <w:p w14:paraId="26EDEA7C" w14:textId="77777777" w:rsidR="005571D4" w:rsidRPr="002424B6" w:rsidRDefault="005571D4" w:rsidP="002424B6">
    <w:pPr>
      <w:pStyle w:val="Sidefod"/>
      <w:jc w:val="center"/>
      <w:rPr>
        <w:rFonts w:ascii="Fira Sans" w:hAnsi="Fira Sans"/>
        <w:sz w:val="18"/>
        <w:szCs w:val="18"/>
      </w:rPr>
    </w:pPr>
    <w:r w:rsidRPr="002424B6">
      <w:rPr>
        <w:rFonts w:ascii="Fira Sans" w:hAnsi="Fira Sans"/>
        <w:sz w:val="18"/>
        <w:szCs w:val="18"/>
      </w:rPr>
      <w:t xml:space="preserve">Dæmningen 58 • 7100 Vejle • </w:t>
    </w:r>
    <w:r w:rsidRPr="002424B6">
      <w:rPr>
        <w:rFonts w:ascii="Fira Sans" w:eastAsia="Times New Roman" w:hAnsi="Fira Sans" w:cs="Times New Roman"/>
        <w:color w:val="000000"/>
        <w:sz w:val="18"/>
        <w:szCs w:val="18"/>
        <w:shd w:val="clear" w:color="auto" w:fill="FFFFFF"/>
      </w:rPr>
      <w:t xml:space="preserve">Telefon: </w:t>
    </w:r>
    <w:r w:rsidRPr="0069201E">
      <w:rPr>
        <w:rFonts w:ascii="Fira Sans" w:eastAsia="Times New Roman" w:hAnsi="Fira Sans" w:cs="Times New Roman"/>
        <w:color w:val="000000"/>
        <w:sz w:val="18"/>
        <w:szCs w:val="18"/>
        <w:shd w:val="clear" w:color="auto" w:fill="FFFFFF"/>
      </w:rPr>
      <w:t>7572 4688</w:t>
    </w:r>
    <w:r w:rsidRPr="002424B6">
      <w:rPr>
        <w:rFonts w:ascii="Fira Sans" w:eastAsia="Times New Roman" w:hAnsi="Fira Sans" w:cs="Times New Roman"/>
        <w:color w:val="000000"/>
        <w:sz w:val="18"/>
        <w:szCs w:val="18"/>
        <w:shd w:val="clear" w:color="auto" w:fill="FFFFFF"/>
      </w:rPr>
      <w:t xml:space="preserve"> • </w:t>
    </w:r>
    <w:hyperlink r:id="rId2" w:history="1">
      <w:r w:rsidRPr="0096544B">
        <w:rPr>
          <w:rStyle w:val="Hyperlink"/>
          <w:rFonts w:ascii="Fira Sans" w:eastAsia="Times New Roman" w:hAnsi="Fira Sans" w:cs="Times New Roman"/>
          <w:color w:val="auto"/>
          <w:sz w:val="18"/>
          <w:szCs w:val="18"/>
          <w:u w:val="none"/>
          <w:shd w:val="clear" w:color="auto" w:fill="FFFFFF"/>
        </w:rPr>
        <w:t>ulf@ulf.dk</w:t>
      </w:r>
    </w:hyperlink>
    <w:r w:rsidRPr="0096544B">
      <w:rPr>
        <w:rFonts w:ascii="Fira Sans" w:eastAsia="Times New Roman" w:hAnsi="Fira Sans" w:cs="Times New Roman"/>
        <w:sz w:val="18"/>
        <w:szCs w:val="18"/>
        <w:shd w:val="clear" w:color="auto" w:fill="FFFFFF"/>
      </w:rPr>
      <w:t xml:space="preserve"> •</w:t>
    </w:r>
    <w:r w:rsidRPr="002424B6">
      <w:rPr>
        <w:rFonts w:ascii="Fira Sans" w:eastAsia="Times New Roman" w:hAnsi="Fira Sans" w:cs="Times New Roman"/>
        <w:color w:val="000000"/>
        <w:sz w:val="18"/>
        <w:szCs w:val="18"/>
        <w:shd w:val="clear" w:color="auto" w:fill="FFFFFF"/>
      </w:rPr>
      <w:t xml:space="preserve"> www.ulf.dk</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933A0" w14:textId="77777777" w:rsidR="0096544B" w:rsidRDefault="0096544B">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C869AD" w14:textId="77777777" w:rsidR="00CE2C24" w:rsidRDefault="00CE2C24" w:rsidP="002707B2">
      <w:r>
        <w:separator/>
      </w:r>
    </w:p>
  </w:footnote>
  <w:footnote w:type="continuationSeparator" w:id="0">
    <w:p w14:paraId="3E22E573" w14:textId="77777777" w:rsidR="00CE2C24" w:rsidRDefault="00CE2C24" w:rsidP="002707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60A20" w14:textId="77777777" w:rsidR="0096544B" w:rsidRDefault="0096544B">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7678" w14:textId="792852F5" w:rsidR="005571D4" w:rsidRDefault="005571D4">
    <w:pPr>
      <w:pStyle w:val="Sidehoved"/>
    </w:pPr>
    <w:r>
      <w:rPr>
        <w:noProof/>
        <w:lang w:eastAsia="da-DK"/>
      </w:rPr>
      <w:drawing>
        <wp:anchor distT="0" distB="0" distL="114300" distR="114300" simplePos="0" relativeHeight="251658240" behindDoc="0" locked="0" layoutInCell="1" allowOverlap="1" wp14:anchorId="0DFC5BC2" wp14:editId="588A63CB">
          <wp:simplePos x="0" y="0"/>
          <wp:positionH relativeFrom="margin">
            <wp:posOffset>4000500</wp:posOffset>
          </wp:positionH>
          <wp:positionV relativeFrom="margin">
            <wp:posOffset>-457200</wp:posOffset>
          </wp:positionV>
          <wp:extent cx="2461895" cy="914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slag_venskaberen_word.png"/>
                  <pic:cNvPicPr/>
                </pic:nvPicPr>
                <pic:blipFill>
                  <a:blip r:embed="rId1">
                    <a:extLst>
                      <a:ext uri="{28A0092B-C50C-407E-A947-70E740481C1C}">
                        <a14:useLocalDpi xmlns:a14="http://schemas.microsoft.com/office/drawing/2010/main" val="0"/>
                      </a:ext>
                    </a:extLst>
                  </a:blip>
                  <a:stretch>
                    <a:fillRect/>
                  </a:stretch>
                </pic:blipFill>
                <pic:spPr>
                  <a:xfrm>
                    <a:off x="0" y="0"/>
                    <a:ext cx="2461895" cy="91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2CE953" w14:textId="77777777" w:rsidR="0096544B" w:rsidRDefault="0096544B">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2B25D26"/>
    <w:lvl w:ilvl="0">
      <w:start w:val="1"/>
      <w:numFmt w:val="bullet"/>
      <w:pStyle w:val="Opstilling-punkttegn"/>
      <w:lvlText w:val=""/>
      <w:lvlJc w:val="left"/>
      <w:pPr>
        <w:tabs>
          <w:tab w:val="num" w:pos="360"/>
        </w:tabs>
        <w:ind w:left="360" w:hanging="360"/>
      </w:pPr>
      <w:rPr>
        <w:rFonts w:ascii="Symbol" w:hAnsi="Symbol" w:hint="default"/>
      </w:rPr>
    </w:lvl>
  </w:abstractNum>
  <w:abstractNum w:abstractNumId="1">
    <w:nsid w:val="794D4222"/>
    <w:multiLevelType w:val="hybridMultilevel"/>
    <w:tmpl w:val="D504A4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StaticGuides" w:val="1"/>
  </w:docVars>
  <w:rsids>
    <w:rsidRoot w:val="002707B2"/>
    <w:rsid w:val="000A0264"/>
    <w:rsid w:val="0021118F"/>
    <w:rsid w:val="002424B6"/>
    <w:rsid w:val="002707B2"/>
    <w:rsid w:val="00324F29"/>
    <w:rsid w:val="005571D4"/>
    <w:rsid w:val="005867D2"/>
    <w:rsid w:val="005C2AA6"/>
    <w:rsid w:val="005D4E9C"/>
    <w:rsid w:val="00627AE6"/>
    <w:rsid w:val="007B78D5"/>
    <w:rsid w:val="007C5C19"/>
    <w:rsid w:val="007D689F"/>
    <w:rsid w:val="007F1024"/>
    <w:rsid w:val="00821CA2"/>
    <w:rsid w:val="008A09CA"/>
    <w:rsid w:val="008E7B9E"/>
    <w:rsid w:val="0096544B"/>
    <w:rsid w:val="00980817"/>
    <w:rsid w:val="00A51B0B"/>
    <w:rsid w:val="00A67405"/>
    <w:rsid w:val="00AB64F1"/>
    <w:rsid w:val="00AC437E"/>
    <w:rsid w:val="00C828E3"/>
    <w:rsid w:val="00CE2C24"/>
    <w:rsid w:val="00D21EFC"/>
    <w:rsid w:val="00D56A9C"/>
    <w:rsid w:val="00F3501F"/>
    <w:rsid w:val="00FB174B"/>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75D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A51B0B"/>
    <w:rPr>
      <w:rFonts w:eastAsiaTheme="minorHAnsi"/>
      <w:sz w:val="22"/>
      <w:szCs w:val="22"/>
    </w:rPr>
  </w:style>
  <w:style w:type="paragraph" w:styleId="Listeafsnit">
    <w:name w:val="List Paragraph"/>
    <w:basedOn w:val="Normal"/>
    <w:uiPriority w:val="34"/>
    <w:qFormat/>
    <w:rsid w:val="00A51B0B"/>
    <w:pPr>
      <w:spacing w:after="200" w:line="276" w:lineRule="auto"/>
      <w:ind w:left="720"/>
      <w:contextualSpacing/>
    </w:pPr>
    <w:rPr>
      <w:rFonts w:eastAsiaTheme="minorHAnsi"/>
      <w:sz w:val="22"/>
      <w:szCs w:val="22"/>
    </w:rPr>
  </w:style>
  <w:style w:type="paragraph" w:styleId="Opstilling-punkttegn">
    <w:name w:val="List Bullet"/>
    <w:basedOn w:val="Normal"/>
    <w:uiPriority w:val="99"/>
    <w:unhideWhenUsed/>
    <w:rsid w:val="00A51B0B"/>
    <w:pPr>
      <w:numPr>
        <w:numId w:val="2"/>
      </w:numPr>
      <w:spacing w:after="200" w:line="276" w:lineRule="auto"/>
      <w:contextualSpacing/>
    </w:pPr>
    <w:rPr>
      <w:rFonts w:eastAsiaTheme="minorHAnsi"/>
      <w:sz w:val="22"/>
      <w:szCs w:val="22"/>
    </w:rPr>
  </w:style>
  <w:style w:type="paragraph" w:customStyle="1" w:styleId="Bokstips">
    <w:name w:val="Boks tips"/>
    <w:basedOn w:val="Normal"/>
    <w:qFormat/>
    <w:rsid w:val="00A51B0B"/>
    <w:pPr>
      <w:spacing w:before="240" w:line="276" w:lineRule="auto"/>
    </w:pPr>
    <w:rPr>
      <w:rFonts w:eastAsiaTheme="minorHAnsi"/>
      <w:bCs/>
      <w:color w:val="FF0000"/>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AA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707B2"/>
    <w:pPr>
      <w:tabs>
        <w:tab w:val="center" w:pos="4153"/>
        <w:tab w:val="right" w:pos="8306"/>
      </w:tabs>
    </w:pPr>
  </w:style>
  <w:style w:type="character" w:customStyle="1" w:styleId="SidehovedTegn">
    <w:name w:val="Sidehoved Tegn"/>
    <w:basedOn w:val="Standardskrifttypeiafsnit"/>
    <w:link w:val="Sidehoved"/>
    <w:uiPriority w:val="99"/>
    <w:rsid w:val="002707B2"/>
  </w:style>
  <w:style w:type="paragraph" w:styleId="Sidefod">
    <w:name w:val="footer"/>
    <w:basedOn w:val="Normal"/>
    <w:link w:val="SidefodTegn"/>
    <w:uiPriority w:val="99"/>
    <w:unhideWhenUsed/>
    <w:rsid w:val="002707B2"/>
    <w:pPr>
      <w:tabs>
        <w:tab w:val="center" w:pos="4153"/>
        <w:tab w:val="right" w:pos="8306"/>
      </w:tabs>
    </w:pPr>
  </w:style>
  <w:style w:type="character" w:customStyle="1" w:styleId="SidefodTegn">
    <w:name w:val="Sidefod Tegn"/>
    <w:basedOn w:val="Standardskrifttypeiafsnit"/>
    <w:link w:val="Sidefod"/>
    <w:uiPriority w:val="99"/>
    <w:rsid w:val="002707B2"/>
  </w:style>
  <w:style w:type="paragraph" w:styleId="Markeringsbobletekst">
    <w:name w:val="Balloon Text"/>
    <w:basedOn w:val="Normal"/>
    <w:link w:val="MarkeringsbobletekstTegn"/>
    <w:uiPriority w:val="99"/>
    <w:semiHidden/>
    <w:unhideWhenUsed/>
    <w:rsid w:val="002707B2"/>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2707B2"/>
    <w:rPr>
      <w:rFonts w:ascii="Lucida Grande" w:hAnsi="Lucida Grande" w:cs="Lucida Grande"/>
      <w:sz w:val="18"/>
      <w:szCs w:val="18"/>
    </w:rPr>
  </w:style>
  <w:style w:type="character" w:styleId="Hyperlink">
    <w:name w:val="Hyperlink"/>
    <w:basedOn w:val="Standardskrifttypeiafsnit"/>
    <w:uiPriority w:val="99"/>
    <w:unhideWhenUsed/>
    <w:rsid w:val="002424B6"/>
    <w:rPr>
      <w:color w:val="0000FF" w:themeColor="hyperlink"/>
      <w:u w:val="single"/>
    </w:rPr>
  </w:style>
  <w:style w:type="paragraph" w:styleId="Indholdsfortegnelse2">
    <w:name w:val="toc 2"/>
    <w:basedOn w:val="Normal"/>
    <w:next w:val="Normal"/>
    <w:autoRedefine/>
    <w:uiPriority w:val="39"/>
    <w:unhideWhenUsed/>
    <w:rsid w:val="00AB64F1"/>
    <w:pPr>
      <w:ind w:left="240"/>
    </w:pPr>
  </w:style>
  <w:style w:type="paragraph" w:styleId="Indholdsfortegnelse1">
    <w:name w:val="toc 1"/>
    <w:basedOn w:val="Normal"/>
    <w:next w:val="Normal"/>
    <w:autoRedefine/>
    <w:uiPriority w:val="39"/>
    <w:unhideWhenUsed/>
    <w:rsid w:val="00F3501F"/>
    <w:pPr>
      <w:spacing w:after="100"/>
    </w:pPr>
    <w:rPr>
      <w:rFonts w:ascii="Garamond" w:hAnsi="Garamond"/>
    </w:rPr>
  </w:style>
  <w:style w:type="paragraph" w:customStyle="1" w:styleId="ULF-venskaberen">
    <w:name w:val="ULF - venskaberen"/>
    <w:basedOn w:val="Normal"/>
    <w:qFormat/>
    <w:rsid w:val="00AB64F1"/>
    <w:pPr>
      <w:shd w:val="clear" w:color="auto" w:fill="FFFFFF"/>
      <w:textAlignment w:val="baseline"/>
    </w:pPr>
    <w:rPr>
      <w:rFonts w:ascii="Fira Sans Light" w:hAnsi="Fira Sans Light" w:cs="Times New Roman"/>
      <w:bCs/>
      <w:bdr w:val="none" w:sz="0" w:space="0" w:color="auto" w:frame="1"/>
    </w:rPr>
  </w:style>
  <w:style w:type="paragraph" w:styleId="Indholdsfortegnelse3">
    <w:name w:val="toc 3"/>
    <w:basedOn w:val="Normal"/>
    <w:next w:val="Normal"/>
    <w:autoRedefine/>
    <w:uiPriority w:val="39"/>
    <w:unhideWhenUsed/>
    <w:rsid w:val="00AB64F1"/>
    <w:pPr>
      <w:ind w:left="480"/>
    </w:pPr>
  </w:style>
  <w:style w:type="paragraph" w:styleId="Indholdsfortegnelse4">
    <w:name w:val="toc 4"/>
    <w:basedOn w:val="Normal"/>
    <w:next w:val="Normal"/>
    <w:autoRedefine/>
    <w:uiPriority w:val="39"/>
    <w:unhideWhenUsed/>
    <w:rsid w:val="00AB64F1"/>
    <w:pPr>
      <w:ind w:left="720"/>
    </w:pPr>
  </w:style>
  <w:style w:type="paragraph" w:styleId="Indholdsfortegnelse5">
    <w:name w:val="toc 5"/>
    <w:basedOn w:val="Normal"/>
    <w:next w:val="Normal"/>
    <w:autoRedefine/>
    <w:uiPriority w:val="39"/>
    <w:unhideWhenUsed/>
    <w:rsid w:val="00AB64F1"/>
    <w:pPr>
      <w:ind w:left="960"/>
    </w:pPr>
  </w:style>
  <w:style w:type="paragraph" w:styleId="Indholdsfortegnelse6">
    <w:name w:val="toc 6"/>
    <w:basedOn w:val="Normal"/>
    <w:next w:val="Normal"/>
    <w:autoRedefine/>
    <w:uiPriority w:val="39"/>
    <w:unhideWhenUsed/>
    <w:rsid w:val="00AB64F1"/>
    <w:pPr>
      <w:ind w:left="1200"/>
    </w:pPr>
  </w:style>
  <w:style w:type="paragraph" w:styleId="Indholdsfortegnelse7">
    <w:name w:val="toc 7"/>
    <w:basedOn w:val="Normal"/>
    <w:next w:val="Normal"/>
    <w:autoRedefine/>
    <w:uiPriority w:val="39"/>
    <w:unhideWhenUsed/>
    <w:rsid w:val="00AB64F1"/>
    <w:pPr>
      <w:ind w:left="1440"/>
    </w:pPr>
  </w:style>
  <w:style w:type="paragraph" w:styleId="Indholdsfortegnelse8">
    <w:name w:val="toc 8"/>
    <w:basedOn w:val="Normal"/>
    <w:next w:val="Normal"/>
    <w:autoRedefine/>
    <w:uiPriority w:val="39"/>
    <w:unhideWhenUsed/>
    <w:rsid w:val="00AB64F1"/>
    <w:pPr>
      <w:ind w:left="1680"/>
    </w:pPr>
  </w:style>
  <w:style w:type="paragraph" w:styleId="Indholdsfortegnelse9">
    <w:name w:val="toc 9"/>
    <w:basedOn w:val="Normal"/>
    <w:next w:val="Normal"/>
    <w:autoRedefine/>
    <w:uiPriority w:val="39"/>
    <w:unhideWhenUsed/>
    <w:rsid w:val="00AB64F1"/>
    <w:pPr>
      <w:ind w:left="1920"/>
    </w:pPr>
  </w:style>
  <w:style w:type="paragraph" w:styleId="Ingenafstand">
    <w:name w:val="No Spacing"/>
    <w:uiPriority w:val="1"/>
    <w:qFormat/>
    <w:rsid w:val="00A51B0B"/>
    <w:rPr>
      <w:rFonts w:eastAsiaTheme="minorHAnsi"/>
      <w:sz w:val="22"/>
      <w:szCs w:val="22"/>
    </w:rPr>
  </w:style>
  <w:style w:type="paragraph" w:styleId="Listeafsnit">
    <w:name w:val="List Paragraph"/>
    <w:basedOn w:val="Normal"/>
    <w:uiPriority w:val="34"/>
    <w:qFormat/>
    <w:rsid w:val="00A51B0B"/>
    <w:pPr>
      <w:spacing w:after="200" w:line="276" w:lineRule="auto"/>
      <w:ind w:left="720"/>
      <w:contextualSpacing/>
    </w:pPr>
    <w:rPr>
      <w:rFonts w:eastAsiaTheme="minorHAnsi"/>
      <w:sz w:val="22"/>
      <w:szCs w:val="22"/>
    </w:rPr>
  </w:style>
  <w:style w:type="paragraph" w:styleId="Opstilling-punkttegn">
    <w:name w:val="List Bullet"/>
    <w:basedOn w:val="Normal"/>
    <w:uiPriority w:val="99"/>
    <w:unhideWhenUsed/>
    <w:rsid w:val="00A51B0B"/>
    <w:pPr>
      <w:numPr>
        <w:numId w:val="2"/>
      </w:numPr>
      <w:spacing w:after="200" w:line="276" w:lineRule="auto"/>
      <w:contextualSpacing/>
    </w:pPr>
    <w:rPr>
      <w:rFonts w:eastAsiaTheme="minorHAnsi"/>
      <w:sz w:val="22"/>
      <w:szCs w:val="22"/>
    </w:rPr>
  </w:style>
  <w:style w:type="paragraph" w:customStyle="1" w:styleId="Bokstips">
    <w:name w:val="Boks tips"/>
    <w:basedOn w:val="Normal"/>
    <w:qFormat/>
    <w:rsid w:val="00A51B0B"/>
    <w:pPr>
      <w:spacing w:before="240" w:line="276" w:lineRule="auto"/>
    </w:pPr>
    <w:rPr>
      <w:rFonts w:eastAsiaTheme="minorHAnsi"/>
      <w:bCs/>
      <w:color w:val="FF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ulf@ulf.dk"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772B4-5456-4B7D-B031-7E1CE8AE5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501</Words>
  <Characters>3063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TDCH</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 Næssing</dc:creator>
  <cp:lastModifiedBy>Joan Riis</cp:lastModifiedBy>
  <cp:revision>4</cp:revision>
  <cp:lastPrinted>2016-03-15T12:35:00Z</cp:lastPrinted>
  <dcterms:created xsi:type="dcterms:W3CDTF">2016-03-28T08:31:00Z</dcterms:created>
  <dcterms:modified xsi:type="dcterms:W3CDTF">2016-03-30T10:19:00Z</dcterms:modified>
</cp:coreProperties>
</file>